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BD" w:rsidRDefault="00372288" w:rsidP="002D093C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6448425" cy="876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ABD" w:rsidRDefault="00196ABD" w:rsidP="002D093C">
      <w:pPr>
        <w:jc w:val="center"/>
        <w:rPr>
          <w:b/>
        </w:rPr>
      </w:pPr>
    </w:p>
    <w:p w:rsidR="00196ABD" w:rsidRDefault="00196ABD" w:rsidP="002D093C">
      <w:pPr>
        <w:jc w:val="center"/>
        <w:rPr>
          <w:b/>
        </w:rPr>
      </w:pPr>
    </w:p>
    <w:p w:rsidR="00196ABD" w:rsidRDefault="00196ABD" w:rsidP="002D093C">
      <w:pPr>
        <w:jc w:val="center"/>
        <w:rPr>
          <w:b/>
        </w:rPr>
      </w:pPr>
      <w:r w:rsidRPr="007003BF">
        <w:rPr>
          <w:b/>
        </w:rPr>
        <w:lastRenderedPageBreak/>
        <w:t>ПОЯСНИТЕЛЬНАЯ ЗАПИСКА</w:t>
      </w:r>
    </w:p>
    <w:p w:rsidR="00196ABD" w:rsidRDefault="00196ABD" w:rsidP="002D093C">
      <w:pPr>
        <w:jc w:val="center"/>
        <w:rPr>
          <w:b/>
        </w:rPr>
      </w:pPr>
    </w:p>
    <w:p w:rsidR="00F47176" w:rsidRPr="00F47176" w:rsidRDefault="00F47176" w:rsidP="00F47176">
      <w:pPr>
        <w:pStyle w:val="11"/>
        <w:numPr>
          <w:ilvl w:val="0"/>
          <w:numId w:val="49"/>
        </w:numPr>
        <w:jc w:val="both"/>
        <w:rPr>
          <w:rFonts w:ascii="Times New Roman" w:hAnsi="Times New Roman"/>
          <w:sz w:val="28"/>
          <w:szCs w:val="28"/>
        </w:rPr>
      </w:pPr>
      <w:r w:rsidRPr="00F47176">
        <w:rPr>
          <w:rFonts w:ascii="Times New Roman" w:hAnsi="Times New Roman"/>
          <w:sz w:val="28"/>
          <w:szCs w:val="28"/>
        </w:rPr>
        <w:t>Рабочая программа по истории (углубленный уровень) ориентирована на учащихся 10-11 классов и разработана на основе следующих документов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sz w:val="28"/>
          <w:szCs w:val="28"/>
        </w:rPr>
        <w:t>Федеральным законом "Об образовании в Российской Федерации" от 29.12.2012г.  N 273-ФЗ;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 xml:space="preserve"> </w:t>
      </w:r>
      <w:r w:rsidRPr="0095590C">
        <w:rPr>
          <w:sz w:val="28"/>
          <w:szCs w:val="28"/>
        </w:rPr>
        <w:t>во исполнение требований ФГОС ООО, утвержденные Приказом Минобрнауки России от 17.12.2010г. №1897 (с изменениями и дополнениями от 29.12.2014г. и 31.12.2015г.) «Об утверждении федерального государственного образовательного стандарта основного общего образования»;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 xml:space="preserve"> </w:t>
      </w:r>
      <w:r w:rsidRPr="0095590C">
        <w:rPr>
          <w:sz w:val="28"/>
          <w:szCs w:val="28"/>
        </w:rPr>
        <w:t>Федеральным перечнем учебников, утвержденным Приказом Министерства просвещения России от 08.05.2019г. № 233 «О внесении изменений в федеральный перечень учебников»;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 xml:space="preserve"> Письмом  Министерства образования и науки  РФ  от 3.08.2015 №  08- 1189  « Методические рекомендации  по воспитанию антикоррупционного  мировоззрения»;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>Письмом Министерства образования и науки РФ  «Об изучении основ бюджетной грамотности в системе общего образования» от 07.08.2014 года.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>Методическими рекомендациями «Особенности преподавания учебных предметов «Ис</w:t>
      </w:r>
      <w:r>
        <w:rPr>
          <w:color w:val="000000"/>
          <w:sz w:val="28"/>
          <w:szCs w:val="28"/>
        </w:rPr>
        <w:t xml:space="preserve">тория» и «Обществознание» в 2020/21 </w:t>
      </w:r>
      <w:r w:rsidRPr="0095590C">
        <w:rPr>
          <w:color w:val="000000"/>
          <w:sz w:val="28"/>
          <w:szCs w:val="28"/>
        </w:rPr>
        <w:t>учебном году» с учетом национально-регионального компонента И.В. Сафронова, И.М. Фокеева, ИРО РТ</w:t>
      </w:r>
    </w:p>
    <w:p w:rsidR="00F47176" w:rsidRPr="0095590C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5590C">
        <w:rPr>
          <w:color w:val="000000"/>
          <w:sz w:val="28"/>
          <w:szCs w:val="28"/>
        </w:rPr>
        <w:t>Основной образовательной программой основного общег</w:t>
      </w:r>
      <w:r>
        <w:rPr>
          <w:color w:val="000000"/>
          <w:sz w:val="28"/>
          <w:szCs w:val="28"/>
        </w:rPr>
        <w:t>о образования  МБОУ «Большетарханская СОШ» Тетюшского района</w:t>
      </w:r>
      <w:r w:rsidRPr="0095590C">
        <w:rPr>
          <w:color w:val="000000"/>
          <w:sz w:val="28"/>
          <w:szCs w:val="28"/>
        </w:rPr>
        <w:t>,</w:t>
      </w:r>
      <w:r w:rsidRPr="0095590C">
        <w:rPr>
          <w:sz w:val="28"/>
          <w:szCs w:val="28"/>
        </w:rPr>
        <w:t xml:space="preserve"> с</w:t>
      </w:r>
      <w:r>
        <w:rPr>
          <w:sz w:val="28"/>
          <w:szCs w:val="28"/>
        </w:rPr>
        <w:t>оставленной на основе</w:t>
      </w:r>
      <w:r w:rsidRPr="0095590C">
        <w:rPr>
          <w:sz w:val="28"/>
          <w:szCs w:val="28"/>
        </w:rPr>
        <w:t xml:space="preserve"> Примерной образовательной программы основного общего образования  (одобрена решением федерального учебно-методического объединения по общему </w:t>
      </w:r>
      <w:r>
        <w:rPr>
          <w:sz w:val="28"/>
          <w:szCs w:val="28"/>
        </w:rPr>
        <w:t xml:space="preserve">образованию, </w:t>
      </w:r>
      <w:r w:rsidRPr="003127C6">
        <w:rPr>
          <w:sz w:val="28"/>
          <w:szCs w:val="28"/>
        </w:rPr>
        <w:t>протокол от 19 августа 20</w:t>
      </w:r>
      <w:r>
        <w:rPr>
          <w:sz w:val="28"/>
          <w:szCs w:val="28"/>
        </w:rPr>
        <w:t>20</w:t>
      </w:r>
      <w:r w:rsidRPr="003127C6">
        <w:rPr>
          <w:sz w:val="28"/>
          <w:szCs w:val="28"/>
        </w:rPr>
        <w:t xml:space="preserve"> г. № </w:t>
      </w:r>
      <w:r>
        <w:rPr>
          <w:sz w:val="28"/>
          <w:szCs w:val="28"/>
        </w:rPr>
        <w:t>117</w:t>
      </w:r>
      <w:r w:rsidRPr="003127C6">
        <w:rPr>
          <w:sz w:val="28"/>
          <w:szCs w:val="28"/>
        </w:rPr>
        <w:t xml:space="preserve"> о.д);</w:t>
      </w:r>
    </w:p>
    <w:p w:rsidR="00F47176" w:rsidRPr="003127C6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3127C6">
        <w:rPr>
          <w:sz w:val="28"/>
          <w:szCs w:val="28"/>
        </w:rPr>
        <w:t xml:space="preserve">Положением о рабочей программе МБОУ «Большетарханская СОШ» </w:t>
      </w:r>
    </w:p>
    <w:p w:rsidR="00F47176" w:rsidRPr="003127C6" w:rsidRDefault="00F47176" w:rsidP="00F47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9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№132о.д от 19.08.2020</w:t>
      </w:r>
    </w:p>
    <w:p w:rsidR="00F47176" w:rsidRPr="003127C6" w:rsidRDefault="00F47176" w:rsidP="00F4717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3127C6">
        <w:rPr>
          <w:color w:val="000000"/>
          <w:sz w:val="28"/>
          <w:szCs w:val="28"/>
        </w:rPr>
        <w:t>Учебным планом  МБОУ «Большетарханская СОШ» на 2020- 2021</w:t>
      </w:r>
      <w:r>
        <w:rPr>
          <w:color w:val="000000"/>
          <w:sz w:val="28"/>
          <w:szCs w:val="28"/>
        </w:rPr>
        <w:t xml:space="preserve">  учебный год приказ 116 от 18.08.2020</w:t>
      </w:r>
    </w:p>
    <w:p w:rsidR="00F47176" w:rsidRPr="007003BF" w:rsidRDefault="00F47176" w:rsidP="00F47176">
      <w:pPr>
        <w:rPr>
          <w:b/>
        </w:rPr>
      </w:pPr>
    </w:p>
    <w:p w:rsidR="00196ABD" w:rsidRPr="00AB195F" w:rsidRDefault="00196ABD" w:rsidP="00F47176">
      <w:pPr>
        <w:pStyle w:val="1"/>
        <w:kinsoku w:val="0"/>
        <w:overflowPunct w:val="0"/>
        <w:spacing w:before="0"/>
        <w:ind w:right="4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003BF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</w:p>
    <w:p w:rsidR="00F47176" w:rsidRPr="00F47176" w:rsidRDefault="00F47176" w:rsidP="00F471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47176">
        <w:rPr>
          <w:color w:val="000000"/>
          <w:sz w:val="28"/>
          <w:szCs w:val="28"/>
        </w:rPr>
        <w:t>Составлена на основе примерной программы (ФГОС) История.</w:t>
      </w:r>
    </w:p>
    <w:p w:rsidR="00F47176" w:rsidRPr="00F47176" w:rsidRDefault="00F47176" w:rsidP="00F471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47176">
        <w:rPr>
          <w:color w:val="000000"/>
          <w:sz w:val="28"/>
          <w:szCs w:val="28"/>
        </w:rPr>
        <w:t xml:space="preserve">Предметная линия учебников: </w:t>
      </w:r>
    </w:p>
    <w:p w:rsidR="00F47176" w:rsidRPr="00F47176" w:rsidRDefault="00F47176" w:rsidP="00F47176">
      <w:pPr>
        <w:jc w:val="both"/>
        <w:rPr>
          <w:bCs/>
          <w:sz w:val="28"/>
          <w:szCs w:val="28"/>
        </w:rPr>
      </w:pPr>
      <w:r w:rsidRPr="00F47176">
        <w:rPr>
          <w:bCs/>
          <w:sz w:val="28"/>
          <w:szCs w:val="28"/>
        </w:rPr>
        <w:t>«История России. 10 класс» в трех частях, авторы: Н. М. Арсентьев, А. А. Данилов, И.В.Курукин, А.Я.Токарева под редакцией А. В. Торкунова; М. «Просвещение», 2019 год;</w:t>
      </w:r>
    </w:p>
    <w:p w:rsidR="00196ABD" w:rsidRDefault="00F47176" w:rsidP="00F47176">
      <w:pPr>
        <w:pStyle w:val="a5"/>
        <w:widowControl/>
        <w:tabs>
          <w:tab w:val="left" w:pos="968"/>
        </w:tabs>
        <w:kinsoku w:val="0"/>
        <w:overflowPunct w:val="0"/>
        <w:ind w:left="709" w:right="4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4717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«Всеобщая история. Новейшая история.», авторы: Сороко-Цюпа О.С., Сороко-Цюпа А.О., под редакцией Искандерова А.А., М. «Просвещение», 2019 год</w:t>
      </w:r>
    </w:p>
    <w:p w:rsidR="000B17DA" w:rsidRPr="000B17DA" w:rsidRDefault="000B17DA" w:rsidP="00F47176">
      <w:pPr>
        <w:pStyle w:val="a5"/>
        <w:widowControl/>
        <w:tabs>
          <w:tab w:val="left" w:pos="968"/>
        </w:tabs>
        <w:kinsoku w:val="0"/>
        <w:overflowPunct w:val="0"/>
        <w:ind w:left="709" w:right="4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История Татарстана и татарского народа </w:t>
      </w:r>
      <w:r>
        <w:rPr>
          <w:rFonts w:ascii="Times New Roman" w:hAnsi="Times New Roman" w:cs="Times New Roman"/>
          <w:bCs/>
          <w:sz w:val="28"/>
          <w:szCs w:val="28"/>
        </w:rPr>
        <w:t>XX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начало </w:t>
      </w:r>
      <w:r>
        <w:rPr>
          <w:rFonts w:ascii="Times New Roman" w:hAnsi="Times New Roman" w:cs="Times New Roman"/>
          <w:bCs/>
          <w:sz w:val="28"/>
          <w:szCs w:val="28"/>
        </w:rPr>
        <w:t>XXI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века: 10-11 класс. Авторы Галлямова А.Г казань 2020г.</w:t>
      </w:r>
    </w:p>
    <w:p w:rsidR="00196ABD" w:rsidRPr="00F47176" w:rsidRDefault="00196ABD" w:rsidP="002D093C">
      <w:pPr>
        <w:pStyle w:val="11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6ABD" w:rsidRPr="00F47176" w:rsidRDefault="00196ABD" w:rsidP="002D093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F47176">
        <w:rPr>
          <w:rFonts w:ascii="Times New Roman" w:hAnsi="Times New Roman"/>
          <w:sz w:val="28"/>
          <w:szCs w:val="28"/>
        </w:rPr>
        <w:t xml:space="preserve">Программой отводится на изучение истории (углубленный уровень) 276 часов, которые распределяются по классам следующим образом: </w:t>
      </w:r>
    </w:p>
    <w:p w:rsidR="00196ABD" w:rsidRPr="00F47176" w:rsidRDefault="00196ABD" w:rsidP="002D093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F47176">
        <w:rPr>
          <w:rFonts w:ascii="Times New Roman" w:hAnsi="Times New Roman"/>
          <w:sz w:val="28"/>
          <w:szCs w:val="28"/>
        </w:rPr>
        <w:t xml:space="preserve">10  класс  – 140 часов (4 часа в неделю), </w:t>
      </w:r>
    </w:p>
    <w:p w:rsidR="00196ABD" w:rsidRPr="00F47176" w:rsidRDefault="00196ABD" w:rsidP="002D093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F47176">
        <w:rPr>
          <w:rFonts w:ascii="Times New Roman" w:hAnsi="Times New Roman"/>
          <w:sz w:val="28"/>
          <w:szCs w:val="28"/>
        </w:rPr>
        <w:t>11 класс - 136 часов (4 часа в неделю).</w:t>
      </w:r>
    </w:p>
    <w:p w:rsidR="00196ABD" w:rsidRDefault="00196ABD" w:rsidP="00A106EF">
      <w:pPr>
        <w:jc w:val="center"/>
        <w:rPr>
          <w:b/>
        </w:rPr>
      </w:pPr>
    </w:p>
    <w:p w:rsidR="00196ABD" w:rsidRDefault="00196ABD" w:rsidP="00A106EF">
      <w:pPr>
        <w:jc w:val="center"/>
        <w:rPr>
          <w:b/>
        </w:rPr>
      </w:pPr>
    </w:p>
    <w:p w:rsidR="00196ABD" w:rsidRPr="00F47176" w:rsidRDefault="00196ABD" w:rsidP="002D093C">
      <w:pPr>
        <w:jc w:val="center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Общая характеристика предмета История (углубленный уровнь)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   В соответствии с требованиями Федерального закона «Об образовании в Российской Федерации», ФГОС СОО, главной целью школьного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   Задачами реализации примерной образовательной программы учебного предмета «История» (углубленный уровень) являются: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2) овладение системными историческими знаниями, понимание места и роли России в мировой истории;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4) формирование умений оценивать различные исторические версии.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   В соответствии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идея преемственности исторических периодов, в т. 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lastRenderedPageBreak/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познавательное значение российской, региональной и мировой истории;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   Методологическая основа преподавания курса истории в школе базируется на следующих образовательных и воспитательных приоритетах: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принцип научности, определяющий соответствие учебных единиц основным результатам научных исследований;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многофакторный подход к освещению истории всех сторон жизни государства и общества;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196ABD" w:rsidRPr="00F47176" w:rsidRDefault="00196ABD" w:rsidP="00A106EF">
      <w:pPr>
        <w:numPr>
          <w:ilvl w:val="0"/>
          <w:numId w:val="5"/>
        </w:num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</w:p>
    <w:p w:rsidR="00196ABD" w:rsidRPr="00F47176" w:rsidRDefault="00196ABD" w:rsidP="00A106EF">
      <w:pPr>
        <w:pStyle w:val="2"/>
        <w:spacing w:line="240" w:lineRule="auto"/>
        <w:jc w:val="center"/>
        <w:rPr>
          <w:szCs w:val="28"/>
          <w:u w:color="222222"/>
          <w:shd w:val="clear" w:color="auto" w:fill="FFFFFF"/>
          <w:lang w:eastAsia="ru-RU"/>
        </w:rPr>
      </w:pPr>
      <w:bookmarkStart w:id="1" w:name="_Toc435412671"/>
      <w:bookmarkStart w:id="2" w:name="_Toc453968144"/>
      <w:r w:rsidRPr="00F47176">
        <w:rPr>
          <w:szCs w:val="28"/>
        </w:rPr>
        <w:t>Планируемые</w:t>
      </w:r>
      <w:r w:rsidRPr="00F47176">
        <w:rPr>
          <w:szCs w:val="28"/>
          <w:u w:color="222222"/>
          <w:shd w:val="clear" w:color="auto" w:fill="FFFFFF"/>
          <w:lang w:eastAsia="ru-RU"/>
        </w:rPr>
        <w:t xml:space="preserve"> </w:t>
      </w:r>
      <w:r w:rsidRPr="00F47176">
        <w:rPr>
          <w:szCs w:val="28"/>
          <w:lang w:eastAsia="ru-RU"/>
        </w:rPr>
        <w:t>результаты</w:t>
      </w:r>
      <w:r w:rsidRPr="00F47176">
        <w:rPr>
          <w:szCs w:val="28"/>
          <w:u w:color="222222"/>
          <w:shd w:val="clear" w:color="auto" w:fill="FFFFFF"/>
          <w:lang w:eastAsia="ru-RU"/>
        </w:rPr>
        <w:t xml:space="preserve"> освоения обучающимися </w:t>
      </w:r>
      <w:bookmarkEnd w:id="1"/>
      <w:bookmarkEnd w:id="2"/>
    </w:p>
    <w:p w:rsidR="00196ABD" w:rsidRPr="00F47176" w:rsidRDefault="00196ABD" w:rsidP="002D093C">
      <w:pPr>
        <w:pStyle w:val="2"/>
        <w:spacing w:line="240" w:lineRule="auto"/>
        <w:jc w:val="center"/>
        <w:rPr>
          <w:szCs w:val="28"/>
          <w:u w:color="222222"/>
          <w:shd w:val="clear" w:color="auto" w:fill="FFFFFF"/>
          <w:lang w:eastAsia="ru-RU"/>
        </w:rPr>
      </w:pPr>
      <w:r w:rsidRPr="00F47176">
        <w:rPr>
          <w:szCs w:val="28"/>
          <w:u w:color="222222"/>
          <w:shd w:val="clear" w:color="auto" w:fill="FFFFFF"/>
          <w:lang w:eastAsia="ru-RU"/>
        </w:rPr>
        <w:t xml:space="preserve">предмета История </w:t>
      </w:r>
    </w:p>
    <w:p w:rsidR="00196ABD" w:rsidRPr="00F47176" w:rsidRDefault="00196ABD" w:rsidP="00A106EF">
      <w:pPr>
        <w:pStyle w:val="3"/>
        <w:spacing w:line="240" w:lineRule="auto"/>
      </w:pPr>
      <w:bookmarkStart w:id="3" w:name="_Toc435412672"/>
      <w:bookmarkStart w:id="4" w:name="_Toc453968145"/>
    </w:p>
    <w:p w:rsidR="00196ABD" w:rsidRPr="00F47176" w:rsidRDefault="00196ABD" w:rsidP="00A106EF">
      <w:pPr>
        <w:pStyle w:val="3"/>
        <w:numPr>
          <w:ilvl w:val="0"/>
          <w:numId w:val="2"/>
        </w:numPr>
        <w:spacing w:line="240" w:lineRule="auto"/>
      </w:pPr>
      <w:r w:rsidRPr="00F47176">
        <w:t>Планируемые личностные результаты</w:t>
      </w:r>
      <w:bookmarkEnd w:id="3"/>
      <w:bookmarkEnd w:id="4"/>
      <w:r w:rsidRPr="00F47176">
        <w:t>.</w:t>
      </w:r>
    </w:p>
    <w:p w:rsidR="00196ABD" w:rsidRPr="00F47176" w:rsidRDefault="00196ABD" w:rsidP="00A106EF">
      <w:pPr>
        <w:rPr>
          <w:sz w:val="28"/>
          <w:szCs w:val="28"/>
          <w:lang w:eastAsia="en-US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неприятие вредных привычек: курения, употребления алкоголя, наркотиков.</w:t>
      </w:r>
    </w:p>
    <w:p w:rsidR="00196ABD" w:rsidRPr="00F47176" w:rsidRDefault="00196ABD" w:rsidP="00A106EF">
      <w:pPr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lastRenderedPageBreak/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эстетическое отношение к миру, готовность к эстетическому обустройству собственного быта. 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уважение ко всем формам собственности, готовность к защите своей собственности,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готовность к самообслуживанию, включая обучение и выполнение домашних обязанностей.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pStyle w:val="3"/>
        <w:spacing w:line="240" w:lineRule="auto"/>
      </w:pPr>
      <w:bookmarkStart w:id="5" w:name="_Toc434850649"/>
      <w:bookmarkStart w:id="6" w:name="_Toc435412673"/>
      <w:bookmarkStart w:id="7" w:name="_Toc453968146"/>
      <w:r w:rsidRPr="00F47176">
        <w:t>2. Планируемые метапредметные результаты</w:t>
      </w:r>
      <w:bookmarkEnd w:id="5"/>
      <w:bookmarkEnd w:id="6"/>
      <w:bookmarkEnd w:id="7"/>
      <w:r w:rsidRPr="00F47176">
        <w:t>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  <w:r w:rsidRPr="00F47176">
        <w:rPr>
          <w:sz w:val="28"/>
          <w:szCs w:val="28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numPr>
          <w:ilvl w:val="1"/>
          <w:numId w:val="3"/>
        </w:numPr>
        <w:suppressAutoHyphens/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Регулятивные универсальные учебные действия.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Выпускник научится: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сопоставлять полученный результат деятельности с поставленной заранее целью.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                 2.2 Познавательные универсальные учебные действия.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 xml:space="preserve">Выпускник научится: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менять и удерживать разные позиции в познавательной деятельности.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numPr>
          <w:ilvl w:val="1"/>
          <w:numId w:val="4"/>
        </w:numPr>
        <w:suppressAutoHyphens/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Коммуникативные универсальные учебные действия.</w:t>
      </w: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Выпускник научится: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</w:t>
      </w:r>
      <w:r w:rsidRPr="00F47176">
        <w:rPr>
          <w:szCs w:val="28"/>
        </w:rPr>
        <w:lastRenderedPageBreak/>
        <w:t>подбирать партнеров для деловой коммуникации исходя из соображений результативности взаимодействия, а не личных симпатий;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pStyle w:val="3"/>
        <w:spacing w:line="240" w:lineRule="auto"/>
        <w:jc w:val="center"/>
      </w:pPr>
      <w:bookmarkStart w:id="8" w:name="_Toc434850650"/>
      <w:bookmarkStart w:id="9" w:name="_Toc435412674"/>
      <w:bookmarkStart w:id="10" w:name="_Toc453968147"/>
      <w:r w:rsidRPr="00F47176">
        <w:t>Планируемые предметные результаты освоения</w:t>
      </w:r>
      <w:bookmarkEnd w:id="8"/>
      <w:bookmarkEnd w:id="9"/>
      <w:bookmarkEnd w:id="10"/>
      <w:r w:rsidRPr="00F47176">
        <w:t xml:space="preserve"> обучающимися </w:t>
      </w:r>
    </w:p>
    <w:p w:rsidR="00196ABD" w:rsidRPr="00F47176" w:rsidRDefault="00196ABD" w:rsidP="002D093C">
      <w:pPr>
        <w:pStyle w:val="3"/>
        <w:spacing w:line="240" w:lineRule="auto"/>
        <w:jc w:val="center"/>
      </w:pPr>
      <w:r w:rsidRPr="00F47176">
        <w:t xml:space="preserve">предмета История </w:t>
      </w:r>
    </w:p>
    <w:p w:rsidR="00196ABD" w:rsidRPr="00F47176" w:rsidRDefault="00196ABD" w:rsidP="00A106EF">
      <w:pPr>
        <w:rPr>
          <w:sz w:val="28"/>
          <w:szCs w:val="28"/>
          <w:lang w:eastAsia="en-US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Выпускник на углубленном уровне научится: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характеризовать особенности исторического пути России, ее роль в мировом сообществе;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определять исторические предпосылки, условия, место и время создания исторических документов;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различать в исторической информации факты и мнения, исторические описания и исторические объяснения;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презентовать историческую информацию в виде таблиц, схем, графиков;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соотносить и оценивать исторические события локальной, региональной, общероссийской и мировой истории ХХ в.;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lastRenderedPageBreak/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критически оценивать вклад конкретных личностей в развитие человечества;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 xml:space="preserve">объяснять, в чем состояли мотивы, цели и результаты деятельности исторических личностей и политических групп в истории; 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196ABD" w:rsidRPr="00F47176" w:rsidRDefault="00196ABD" w:rsidP="00A106EF">
      <w:pPr>
        <w:jc w:val="both"/>
        <w:rPr>
          <w:sz w:val="28"/>
          <w:szCs w:val="28"/>
        </w:rPr>
      </w:pPr>
    </w:p>
    <w:p w:rsidR="00196ABD" w:rsidRPr="00F47176" w:rsidRDefault="00196ABD" w:rsidP="00A106EF">
      <w:pPr>
        <w:jc w:val="both"/>
        <w:rPr>
          <w:b/>
          <w:sz w:val="28"/>
          <w:szCs w:val="28"/>
        </w:rPr>
      </w:pPr>
      <w:r w:rsidRPr="00F47176">
        <w:rPr>
          <w:b/>
          <w:sz w:val="28"/>
          <w:szCs w:val="28"/>
        </w:rPr>
        <w:t>Выпускник на углубленном уровне получит возможность научиться: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использовать принципы структурно-функционального, временнóго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анализировать и сопоставлять как научные, так и ненаучные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знать основные подходы (концепции) в изучении истории;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знакомиться с оценками «трудных» вопросов истории;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lastRenderedPageBreak/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196ABD" w:rsidRPr="00F47176" w:rsidRDefault="00196ABD" w:rsidP="00A106EF">
      <w:pPr>
        <w:pStyle w:val="a"/>
        <w:spacing w:line="240" w:lineRule="auto"/>
        <w:rPr>
          <w:i/>
          <w:szCs w:val="28"/>
        </w:rPr>
      </w:pPr>
      <w:r w:rsidRPr="00F47176">
        <w:rPr>
          <w:i/>
          <w:szCs w:val="28"/>
        </w:rPr>
        <w:t>корректно использовать терминологию исторической науки в ходе выступления, дискуссии и т.д.;</w:t>
      </w:r>
    </w:p>
    <w:p w:rsidR="00196ABD" w:rsidRPr="00F47176" w:rsidRDefault="00196ABD" w:rsidP="00A106EF">
      <w:pPr>
        <w:pStyle w:val="a"/>
        <w:spacing w:line="240" w:lineRule="auto"/>
        <w:rPr>
          <w:szCs w:val="28"/>
        </w:rPr>
      </w:pPr>
      <w:r w:rsidRPr="00F47176">
        <w:rPr>
          <w:szCs w:val="28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196ABD" w:rsidRDefault="00196ABD" w:rsidP="00A106EF">
      <w:pPr>
        <w:jc w:val="center"/>
        <w:rPr>
          <w:b/>
        </w:rPr>
      </w:pPr>
    </w:p>
    <w:p w:rsidR="00196ABD" w:rsidRDefault="00196ABD" w:rsidP="002D093C">
      <w:pPr>
        <w:jc w:val="center"/>
        <w:rPr>
          <w:b/>
        </w:rPr>
      </w:pPr>
      <w:r>
        <w:rPr>
          <w:b/>
        </w:rPr>
        <w:t xml:space="preserve">Содержание курса </w:t>
      </w:r>
    </w:p>
    <w:p w:rsidR="00196ABD" w:rsidRDefault="00196ABD" w:rsidP="002D093C">
      <w:pPr>
        <w:jc w:val="center"/>
        <w:rPr>
          <w:b/>
        </w:rPr>
      </w:pPr>
      <w:r>
        <w:rPr>
          <w:b/>
        </w:rPr>
        <w:t xml:space="preserve"> 10 класс</w:t>
      </w:r>
    </w:p>
    <w:p w:rsidR="00F47176" w:rsidRPr="0043792C" w:rsidRDefault="00F47176" w:rsidP="00F47176">
      <w:pPr>
        <w:rPr>
          <w:b/>
          <w:color w:val="FF0000"/>
        </w:rPr>
      </w:pPr>
      <w:r>
        <w:rPr>
          <w:b/>
        </w:rPr>
        <w:t xml:space="preserve">Тема I. Россия в годы «великих потрясений». 12ч.   </w:t>
      </w:r>
    </w:p>
    <w:p w:rsidR="00F47176" w:rsidRDefault="00F47176" w:rsidP="00F47176">
      <w:pPr>
        <w:ind w:firstLine="708"/>
        <w:jc w:val="both"/>
      </w:pPr>
      <w: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F47176" w:rsidRDefault="00F47176" w:rsidP="00F47176">
      <w:pPr>
        <w:ind w:firstLine="708"/>
        <w:jc w:val="both"/>
      </w:pPr>
      <w:r>
        <w:t xml:space="preserve">Взаимоотношения представительной и исполнительной ветвей 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F47176" w:rsidRDefault="00F47176" w:rsidP="00F47176">
      <w:pPr>
        <w:ind w:firstLine="708"/>
        <w:jc w:val="both"/>
      </w:pPr>
      <w: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F47176" w:rsidRDefault="00F47176" w:rsidP="00F47176">
      <w:pPr>
        <w:ind w:firstLine="708"/>
        <w:jc w:val="both"/>
      </w:pPr>
      <w:r>
        <w:lastRenderedPageBreak/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</w:t>
      </w:r>
    </w:p>
    <w:p w:rsidR="00F47176" w:rsidRDefault="00F47176" w:rsidP="00F47176">
      <w:pPr>
        <w:ind w:firstLine="708"/>
        <w:jc w:val="both"/>
      </w:pPr>
      <w: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F47176" w:rsidRDefault="00F47176" w:rsidP="00F47176">
      <w:pPr>
        <w:ind w:firstLine="708"/>
        <w:jc w:val="both"/>
      </w:pPr>
      <w: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«Главкизм».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F47176" w:rsidRDefault="00F47176" w:rsidP="00F47176">
      <w:pPr>
        <w:ind w:firstLine="708"/>
        <w:jc w:val="both"/>
      </w:pPr>
      <w: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</w:t>
      </w:r>
    </w:p>
    <w:p w:rsidR="00F47176" w:rsidRDefault="00F47176" w:rsidP="00F47176">
      <w:pPr>
        <w:ind w:firstLine="708"/>
        <w:jc w:val="both"/>
      </w:pPr>
      <w: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F47176" w:rsidRDefault="00F47176" w:rsidP="00F47176">
      <w:pPr>
        <w:rPr>
          <w:b/>
        </w:rPr>
      </w:pPr>
      <w:r>
        <w:rPr>
          <w:b/>
          <w:bCs/>
        </w:rPr>
        <w:t xml:space="preserve">Тема II. Советский союз в 1920—1930-х гг. 15 ч.  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</w:t>
      </w:r>
      <w:r>
        <w:rPr>
          <w:color w:val="000000"/>
        </w:rPr>
        <w:lastRenderedPageBreak/>
        <w:t xml:space="preserve">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ТОЗы. Отходничество. Сдача земли в аренду.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Создание МТС. Национальные и региональные особенности коллективизации. Голод в СССР в 1932–1933 гг. как следствие коллективизации. Крупнейшие стройки первых пятилеток в центре и национальных республиках. Днепрострой,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F47176" w:rsidRDefault="00F47176" w:rsidP="00F47176">
      <w:pPr>
        <w:ind w:firstLine="708"/>
        <w:jc w:val="both"/>
      </w:pPr>
      <w:r>
        <w:rPr>
          <w:color w:val="000000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Катынская трагедия. «Зимняя война» с Финляндией.</w:t>
      </w:r>
    </w:p>
    <w:p w:rsidR="00F47176" w:rsidRDefault="00F47176" w:rsidP="00F47176">
      <w:r>
        <w:rPr>
          <w:b/>
          <w:bCs/>
        </w:rPr>
        <w:t xml:space="preserve">Тема III. Великая Отечественная война. 1941—1945 гг.  18ч.    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F47176" w:rsidRDefault="00F47176" w:rsidP="00F47176">
      <w:pPr>
        <w:jc w:val="both"/>
        <w:rPr>
          <w:color w:val="000000"/>
        </w:rPr>
      </w:pPr>
      <w:r>
        <w:rPr>
          <w:color w:val="000000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</w:t>
      </w:r>
      <w:r>
        <w:rPr>
          <w:color w:val="000000"/>
        </w:rPr>
        <w:lastRenderedPageBreak/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F47176" w:rsidRDefault="00F47176" w:rsidP="00F47176">
      <w:pPr>
        <w:rPr>
          <w:color w:val="000000"/>
        </w:rPr>
      </w:pPr>
      <w:r>
        <w:rPr>
          <w:b/>
          <w:bCs/>
        </w:rPr>
        <w:t xml:space="preserve">Тема IV. Апогей и кризис советской системы. 1945—1991 гг.  39ч.       </w:t>
      </w:r>
    </w:p>
    <w:p w:rsidR="00F47176" w:rsidRDefault="00F47176" w:rsidP="00F47176">
      <w:pPr>
        <w:ind w:firstLine="708"/>
        <w:jc w:val="both"/>
      </w:pPr>
      <w: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Коминформбюро. Организация Североатлантического договора (НАТО). Создание Организации Варшавского договора. Война в Корее. </w:t>
      </w:r>
    </w:p>
    <w:p w:rsidR="00F47176" w:rsidRDefault="00F47176" w:rsidP="00F47176">
      <w:pPr>
        <w:jc w:val="both"/>
      </w:pPr>
      <w:r>
        <w:t>И.В. Сталин в оценках современников и историков.</w:t>
      </w:r>
    </w:p>
    <w:p w:rsidR="00F47176" w:rsidRDefault="00F47176" w:rsidP="00F47176">
      <w:pPr>
        <w:ind w:firstLine="708"/>
        <w:jc w:val="both"/>
      </w:pPr>
      <w: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Частичнаядесталинизация: содержание и </w:t>
      </w:r>
      <w:r>
        <w:lastRenderedPageBreak/>
        <w:t>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F47176" w:rsidRDefault="00F47176" w:rsidP="00F47176">
      <w:pPr>
        <w:ind w:firstLine="708"/>
        <w:jc w:val="both"/>
      </w:pPr>
      <w: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Приоткрытие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«тамиздат». </w:t>
      </w:r>
    </w:p>
    <w:p w:rsidR="00F47176" w:rsidRDefault="00F47176" w:rsidP="00F47176">
      <w:pPr>
        <w:ind w:firstLine="708"/>
        <w:jc w:val="both"/>
      </w:pPr>
      <w: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F47176" w:rsidRDefault="00F47176" w:rsidP="00F47176">
      <w:pPr>
        <w:ind w:firstLine="708"/>
        <w:jc w:val="both"/>
      </w:pPr>
      <w: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Н.С. Хрущева и приход к власти Л.И. Брежнева. Оценка Хрущева и его реформ современниками и историками.</w:t>
      </w:r>
    </w:p>
    <w:p w:rsidR="00F47176" w:rsidRDefault="00F47176" w:rsidP="00F47176">
      <w:pPr>
        <w:jc w:val="both"/>
      </w:pPr>
      <w: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</w:t>
      </w:r>
      <w:r>
        <w:lastRenderedPageBreak/>
        <w:t xml:space="preserve">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F47176" w:rsidRDefault="00F47176" w:rsidP="00F47176">
      <w:pPr>
        <w:ind w:firstLine="708"/>
        <w:jc w:val="both"/>
      </w:pPr>
      <w: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F47176" w:rsidRDefault="00F47176" w:rsidP="00F47176">
      <w:pPr>
        <w:ind w:firstLine="708"/>
        <w:jc w:val="both"/>
      </w:pPr>
      <w: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F47176" w:rsidRDefault="00F47176" w:rsidP="00F47176">
      <w:pPr>
        <w:jc w:val="both"/>
      </w:pPr>
      <w: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F47176" w:rsidRDefault="00F47176" w:rsidP="00F47176">
      <w:pPr>
        <w:ind w:firstLine="708"/>
        <w:jc w:val="both"/>
      </w:pPr>
      <w: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</w:t>
      </w:r>
      <w:r>
        <w:lastRenderedPageBreak/>
        <w:t xml:space="preserve">Кризис в КПСС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F47176" w:rsidRDefault="00F47176" w:rsidP="00F47176">
      <w:pPr>
        <w:ind w:firstLine="708"/>
        <w:jc w:val="both"/>
      </w:pPr>
      <w: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F47176" w:rsidRDefault="00F47176" w:rsidP="00F47176">
      <w:pPr>
        <w:ind w:firstLine="708"/>
        <w:jc w:val="both"/>
      </w:pPr>
      <w: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F47176" w:rsidRDefault="00F47176" w:rsidP="00F47176">
      <w:pPr>
        <w:jc w:val="both"/>
      </w:pPr>
      <w:r>
        <w:t>М.С. Горбачев в оценках современников и историков.</w:t>
      </w:r>
    </w:p>
    <w:p w:rsidR="00F47176" w:rsidRPr="0043792C" w:rsidRDefault="00F47176" w:rsidP="00F47176">
      <w:pPr>
        <w:rPr>
          <w:color w:val="FF0000"/>
        </w:rPr>
      </w:pPr>
      <w:r>
        <w:rPr>
          <w:b/>
          <w:bCs/>
        </w:rPr>
        <w:t xml:space="preserve">Тема V. Российская Федерация. 15 ч.   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F47176" w:rsidRDefault="00F47176" w:rsidP="00F47176">
      <w:pPr>
        <w:jc w:val="both"/>
        <w:rPr>
          <w:color w:val="000000"/>
        </w:rPr>
      </w:pPr>
      <w:r>
        <w:rPr>
          <w:color w:val="000000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</w:t>
      </w:r>
      <w:r>
        <w:rPr>
          <w:color w:val="000000"/>
        </w:rPr>
        <w:lastRenderedPageBreak/>
        <w:t xml:space="preserve">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F47176" w:rsidRDefault="00F47176" w:rsidP="00F47176">
      <w:pPr>
        <w:jc w:val="both"/>
        <w:rPr>
          <w:color w:val="000000"/>
        </w:rPr>
      </w:pPr>
      <w:r>
        <w:rPr>
          <w:color w:val="000000"/>
        </w:rPr>
        <w:t>Б.Н. Ельцин в оценках современников и историков.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</w:t>
      </w:r>
      <w:r>
        <w:rPr>
          <w:color w:val="000000"/>
        </w:rPr>
        <w:lastRenderedPageBreak/>
        <w:t xml:space="preserve">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 </w:t>
      </w:r>
    </w:p>
    <w:p w:rsidR="00F47176" w:rsidRDefault="00F47176" w:rsidP="00F4717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F47176" w:rsidRPr="00A60062" w:rsidRDefault="00F47176" w:rsidP="00F47176">
      <w:pPr>
        <w:pStyle w:val="1"/>
        <w:keepNext w:val="0"/>
        <w:widowControl w:val="0"/>
        <w:spacing w:before="0"/>
        <w:jc w:val="center"/>
        <w:rPr>
          <w:rFonts w:ascii="Times New Roman" w:hAnsi="Times New Roman"/>
          <w:sz w:val="24"/>
          <w:szCs w:val="24"/>
        </w:rPr>
      </w:pPr>
      <w:r w:rsidRPr="00A60062">
        <w:rPr>
          <w:rFonts w:ascii="Times New Roman" w:hAnsi="Times New Roman"/>
          <w:sz w:val="24"/>
          <w:szCs w:val="24"/>
        </w:rPr>
        <w:t>Новейшая история</w:t>
      </w:r>
    </w:p>
    <w:p w:rsidR="00F47176" w:rsidRPr="00226596" w:rsidRDefault="00F47176" w:rsidP="00F47176"/>
    <w:p w:rsidR="00F47176" w:rsidRDefault="00F47176" w:rsidP="00F47176">
      <w:pPr>
        <w:widowControl w:val="0"/>
        <w:ind w:right="2956"/>
        <w:rPr>
          <w:b/>
        </w:rPr>
      </w:pPr>
      <w:r>
        <w:rPr>
          <w:b/>
        </w:rPr>
        <w:t>Тема</w:t>
      </w:r>
      <w:r w:rsidRPr="00C54D8A">
        <w:rPr>
          <w:b/>
          <w:bCs/>
        </w:rPr>
        <w:t xml:space="preserve"> </w:t>
      </w:r>
      <w:r>
        <w:rPr>
          <w:b/>
          <w:bCs/>
        </w:rPr>
        <w:t>I</w:t>
      </w:r>
      <w:r>
        <w:rPr>
          <w:b/>
        </w:rPr>
        <w:t xml:space="preserve">. </w:t>
      </w:r>
      <w:r w:rsidRPr="007052C5">
        <w:rPr>
          <w:b/>
        </w:rPr>
        <w:t>Мир накануне и в годы Первой мировой войны</w:t>
      </w:r>
      <w:r>
        <w:rPr>
          <w:b/>
        </w:rPr>
        <w:t>. 3</w:t>
      </w:r>
    </w:p>
    <w:p w:rsidR="00F47176" w:rsidRPr="007052C5" w:rsidRDefault="00F47176" w:rsidP="00F47176">
      <w:pPr>
        <w:widowControl w:val="0"/>
        <w:ind w:right="2956"/>
        <w:rPr>
          <w:b/>
        </w:rPr>
      </w:pPr>
    </w:p>
    <w:p w:rsidR="00F47176" w:rsidRPr="00F47176" w:rsidRDefault="00F47176" w:rsidP="00F47176">
      <w:pPr>
        <w:pStyle w:val="a5"/>
        <w:ind w:right="120"/>
        <w:rPr>
          <w:sz w:val="24"/>
          <w:szCs w:val="24"/>
          <w:lang w:val="ru-RU"/>
        </w:rPr>
      </w:pPr>
      <w:r w:rsidRPr="00F47176">
        <w:rPr>
          <w:sz w:val="24"/>
          <w:szCs w:val="24"/>
          <w:lang w:val="ru-RU"/>
        </w:rPr>
        <w:t xml:space="preserve">Индустриальное общество. Либерализм, консерватизм, социал- демократия,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 Первая мировая война 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Гумбиненом и поражение под Танненбергом. Наступление в Галиции. Морское сражение при Гельголанде.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Ютландское сражение. Вступление в войну Румынии. Брусиловский прорыв. Вступление в войну США. </w:t>
      </w:r>
      <w:r w:rsidRPr="00F47176">
        <w:rPr>
          <w:sz w:val="24"/>
          <w:szCs w:val="24"/>
          <w:lang w:val="ru-RU"/>
        </w:rPr>
        <w:lastRenderedPageBreak/>
        <w:t>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F47176" w:rsidRPr="00F47176" w:rsidRDefault="00F47176" w:rsidP="00F47176">
      <w:pPr>
        <w:pStyle w:val="a5"/>
        <w:ind w:right="120"/>
        <w:rPr>
          <w:sz w:val="24"/>
          <w:szCs w:val="24"/>
          <w:lang w:val="ru-RU"/>
        </w:rPr>
      </w:pP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Hlk19476992"/>
      <w:r>
        <w:rPr>
          <w:rFonts w:ascii="Times New Roman" w:hAnsi="Times New Roman"/>
          <w:sz w:val="24"/>
          <w:szCs w:val="24"/>
        </w:rPr>
        <w:t>Тема II</w:t>
      </w:r>
      <w:bookmarkEnd w:id="11"/>
      <w:r>
        <w:rPr>
          <w:rFonts w:ascii="Times New Roman" w:hAnsi="Times New Roman"/>
          <w:sz w:val="24"/>
          <w:szCs w:val="24"/>
        </w:rPr>
        <w:t xml:space="preserve">. </w:t>
      </w:r>
      <w:r w:rsidRPr="00254A6E">
        <w:rPr>
          <w:rFonts w:ascii="Times New Roman" w:hAnsi="Times New Roman"/>
          <w:sz w:val="24"/>
          <w:szCs w:val="24"/>
        </w:rPr>
        <w:t>Межвоенный период (1918–1939)</w:t>
      </w:r>
      <w:r>
        <w:rPr>
          <w:rFonts w:ascii="Times New Roman" w:hAnsi="Times New Roman"/>
          <w:sz w:val="24"/>
          <w:szCs w:val="24"/>
        </w:rPr>
        <w:t>. 12ч.</w:t>
      </w:r>
    </w:p>
    <w:p w:rsidR="00F47176" w:rsidRPr="00254A6E" w:rsidRDefault="00F47176" w:rsidP="00F47176">
      <w:pPr>
        <w:widowControl w:val="0"/>
        <w:jc w:val="both"/>
      </w:pPr>
      <w:r w:rsidRPr="00254A6E">
        <w:t>Революционная волна после Первой мировой войны.</w:t>
      </w:r>
    </w:p>
    <w:p w:rsidR="00F47176" w:rsidRPr="00254A6E" w:rsidRDefault="00F47176" w:rsidP="00F47176">
      <w:pPr>
        <w:widowControl w:val="0"/>
        <w:jc w:val="both"/>
      </w:pPr>
      <w:r w:rsidRPr="00254A6E">
        <w:t>Образование новых национальных государств. Народы бывшей российской империи: независимость и вхождение в СССР. Ноябрьская</w:t>
      </w:r>
      <w:r>
        <w:t xml:space="preserve"> </w:t>
      </w:r>
      <w:r w:rsidRPr="00254A6E">
        <w:t>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Версальско-вашингтонская система</w:t>
      </w:r>
    </w:p>
    <w:p w:rsidR="00F47176" w:rsidRPr="00254A6E" w:rsidRDefault="00F47176" w:rsidP="00F47176">
      <w:pPr>
        <w:widowControl w:val="0"/>
        <w:ind w:right="120"/>
        <w:jc w:val="both"/>
      </w:pPr>
      <w:r w:rsidRPr="00254A6E">
        <w:t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 Келлога.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Страны Запада в 1920-е гг</w:t>
      </w:r>
      <w:r w:rsidRPr="00254A6E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:rsidR="00F47176" w:rsidRPr="00254A6E" w:rsidRDefault="00F47176" w:rsidP="00F47176">
      <w:pPr>
        <w:widowControl w:val="0"/>
        <w:ind w:right="119"/>
        <w:jc w:val="both"/>
      </w:pPr>
      <w:r w:rsidRPr="00254A6E">
        <w:t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Матеотти. Фашистский режим в Италии.</w:t>
      </w:r>
    </w:p>
    <w:p w:rsidR="00F47176" w:rsidRPr="00254A6E" w:rsidRDefault="00F47176" w:rsidP="00F47176">
      <w:pPr>
        <w:pStyle w:val="1"/>
        <w:keepNext w:val="0"/>
        <w:widowControl w:val="0"/>
        <w:tabs>
          <w:tab w:val="left" w:pos="2618"/>
          <w:tab w:val="left" w:pos="4559"/>
          <w:tab w:val="left" w:pos="6340"/>
          <w:tab w:val="left" w:pos="8913"/>
        </w:tabs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Мировой экономический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4A6E">
        <w:rPr>
          <w:rFonts w:ascii="Times New Roman" w:hAnsi="Times New Roman"/>
          <w:sz w:val="24"/>
          <w:szCs w:val="24"/>
        </w:rPr>
        <w:t>кризис.</w:t>
      </w:r>
      <w:r w:rsidRPr="00652E37">
        <w:rPr>
          <w:rFonts w:ascii="Times New Roman" w:hAnsi="Times New Roman"/>
          <w:sz w:val="24"/>
          <w:szCs w:val="24"/>
        </w:rPr>
        <w:t xml:space="preserve"> </w:t>
      </w:r>
      <w:r w:rsidRPr="00254A6E">
        <w:rPr>
          <w:rFonts w:ascii="Times New Roman" w:hAnsi="Times New Roman"/>
          <w:sz w:val="24"/>
          <w:szCs w:val="24"/>
        </w:rPr>
        <w:t>Великая депрессия.</w:t>
      </w:r>
    </w:p>
    <w:p w:rsidR="00F47176" w:rsidRPr="00254A6E" w:rsidRDefault="00F47176" w:rsidP="00F47176">
      <w:pPr>
        <w:widowControl w:val="0"/>
        <w:jc w:val="both"/>
      </w:pPr>
      <w:r w:rsidRPr="00254A6E">
        <w:t>Преобразования Ф. Рузвельта в США</w:t>
      </w:r>
      <w:r>
        <w:t xml:space="preserve">. </w:t>
      </w:r>
      <w:r w:rsidRPr="00254A6E">
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 политическое развитие стран Латинской Америки.</w:t>
      </w:r>
    </w:p>
    <w:p w:rsidR="00F47176" w:rsidRPr="00652E37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52E37">
        <w:rPr>
          <w:rFonts w:ascii="Times New Roman" w:hAnsi="Times New Roman"/>
          <w:sz w:val="24"/>
          <w:szCs w:val="24"/>
        </w:rPr>
        <w:t>Нарастание агрессии в мире.</w:t>
      </w:r>
      <w:r w:rsidRPr="00652E37">
        <w:rPr>
          <w:rFonts w:ascii="Times New Roman" w:hAnsi="Times New Roman"/>
          <w:b w:val="0"/>
          <w:bCs w:val="0"/>
          <w:sz w:val="24"/>
          <w:szCs w:val="24"/>
        </w:rPr>
        <w:t xml:space="preserve"> Германский нацизм. Нарастание агрессии в мире. Агрессия Японии против Китая в 1931–1933 гг. НСДАП и А.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652E37">
        <w:rPr>
          <w:rFonts w:ascii="Times New Roman" w:hAnsi="Times New Roman"/>
          <w:b w:val="0"/>
          <w:bCs w:val="0"/>
          <w:sz w:val="24"/>
          <w:szCs w:val="24"/>
        </w:rPr>
        <w:t>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«Народный фронт» и Гражданская война в Испании.</w:t>
      </w:r>
    </w:p>
    <w:p w:rsidR="00F47176" w:rsidRPr="00254A6E" w:rsidRDefault="00F47176" w:rsidP="00F47176">
      <w:pPr>
        <w:widowControl w:val="0"/>
        <w:ind w:right="121"/>
        <w:jc w:val="both"/>
      </w:pPr>
      <w:r w:rsidRPr="00254A6E">
        <w:t>Борьба с фашизмом в Австрии и Франции. VII Конгресс Коминтерна. Политика «Народного фронта». Революция в Испании. Победа «Народного фронта» в Испании. Франкистский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</w:t>
      </w:r>
      <w:r w:rsidRPr="00254A6E">
        <w:rPr>
          <w:spacing w:val="-4"/>
        </w:rPr>
        <w:t xml:space="preserve"> </w:t>
      </w:r>
      <w:r w:rsidRPr="00254A6E">
        <w:t>республики.</w:t>
      </w:r>
    </w:p>
    <w:p w:rsidR="00F47176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652E37">
        <w:rPr>
          <w:rFonts w:ascii="Times New Roman" w:hAnsi="Times New Roman"/>
          <w:sz w:val="24"/>
          <w:szCs w:val="24"/>
        </w:rPr>
        <w:t>Политика «умиротворения» агрессора.</w:t>
      </w:r>
      <w:r w:rsidRPr="00652E37">
        <w:rPr>
          <w:rFonts w:ascii="Times New Roman" w:hAnsi="Times New Roman"/>
          <w:b w:val="0"/>
          <w:bCs w:val="0"/>
          <w:sz w:val="24"/>
          <w:szCs w:val="24"/>
        </w:rPr>
        <w:t xml:space="preserve"> 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 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</w:t>
      </w:r>
      <w:r w:rsidRPr="00652E37">
        <w:rPr>
          <w:rFonts w:ascii="Times New Roman" w:hAnsi="Times New Roman"/>
          <w:b w:val="0"/>
          <w:bCs w:val="0"/>
          <w:sz w:val="24"/>
          <w:szCs w:val="24"/>
        </w:rPr>
        <w:lastRenderedPageBreak/>
        <w:t>Германии и СССР. Развитие культуры в первой трети ХХ в</w:t>
      </w:r>
      <w:r>
        <w:rPr>
          <w:rFonts w:ascii="Times New Roman" w:hAnsi="Times New Roman"/>
          <w:sz w:val="24"/>
          <w:szCs w:val="24"/>
        </w:rPr>
        <w:t>.</w:t>
      </w:r>
    </w:p>
    <w:p w:rsidR="00F47176" w:rsidRPr="00037524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52E3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осток в первой половине ХХ века. </w:t>
      </w:r>
      <w:r w:rsidRPr="00652E37">
        <w:rPr>
          <w:rFonts w:ascii="Times New Roman" w:hAnsi="Times New Roman"/>
          <w:sz w:val="24"/>
          <w:szCs w:val="24"/>
        </w:rPr>
        <w:t xml:space="preserve">Политическое развитие стран Южной и </w:t>
      </w:r>
      <w:r>
        <w:rPr>
          <w:rFonts w:ascii="Times New Roman" w:hAnsi="Times New Roman"/>
          <w:sz w:val="24"/>
          <w:szCs w:val="24"/>
        </w:rPr>
        <w:t>В</w:t>
      </w:r>
      <w:r w:rsidRPr="00652E37">
        <w:rPr>
          <w:rFonts w:ascii="Times New Roman" w:hAnsi="Times New Roman"/>
          <w:sz w:val="24"/>
          <w:szCs w:val="24"/>
        </w:rPr>
        <w:t>осточной Азии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 w:val="0"/>
          <w:bCs w:val="0"/>
          <w:sz w:val="24"/>
          <w:szCs w:val="24"/>
        </w:rPr>
        <w:t>Латинская Америка в первой половине ХХ века</w:t>
      </w:r>
    </w:p>
    <w:p w:rsidR="00F47176" w:rsidRPr="00254A6E" w:rsidRDefault="00F47176" w:rsidP="00F47176">
      <w:pPr>
        <w:widowControl w:val="0"/>
        <w:ind w:right="120"/>
        <w:jc w:val="both"/>
      </w:pPr>
      <w:r w:rsidRPr="00652E37">
        <w:t>Китай после Синьхайской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</w:r>
    </w:p>
    <w:p w:rsidR="00F47176" w:rsidRPr="00037524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16D0A">
        <w:rPr>
          <w:sz w:val="24"/>
          <w:szCs w:val="24"/>
        </w:rPr>
        <w:t>Культура и искусство первой половине ХХ в</w:t>
      </w:r>
      <w:r w:rsidRPr="00254A6E">
        <w:rPr>
          <w:sz w:val="24"/>
          <w:szCs w:val="24"/>
        </w:rPr>
        <w:t>.</w:t>
      </w:r>
    </w:p>
    <w:p w:rsidR="00F47176" w:rsidRDefault="00F47176" w:rsidP="00F47176">
      <w:pPr>
        <w:widowControl w:val="0"/>
        <w:ind w:right="121"/>
      </w:pPr>
      <w:r w:rsidRPr="00254A6E">
        <w:t xml:space="preserve">Основные направления в искусстве. Модернизм, авангардизм, сюрреализм, абстракционизм, реализм. Психоанализ. Потерянное поколение. Ведущие деятели </w:t>
      </w:r>
      <w:bookmarkStart w:id="12" w:name="_Hlk19309617"/>
      <w:r w:rsidRPr="00254A6E">
        <w:t xml:space="preserve">культуры первой трети ХХ в. </w:t>
      </w:r>
      <w:bookmarkEnd w:id="12"/>
      <w:r w:rsidRPr="00254A6E">
        <w:t>Тоталитаризм и культура. Массовая культура. Олимпийское движение.</w:t>
      </w:r>
    </w:p>
    <w:p w:rsidR="00F47176" w:rsidRDefault="00F47176" w:rsidP="00F47176">
      <w:pPr>
        <w:widowControl w:val="0"/>
        <w:ind w:right="121"/>
      </w:pPr>
    </w:p>
    <w:p w:rsidR="00F47176" w:rsidRPr="00254A6E" w:rsidRDefault="00F47176" w:rsidP="00F47176">
      <w:pPr>
        <w:widowControl w:val="0"/>
        <w:ind w:right="121"/>
      </w:pP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III.</w:t>
      </w:r>
      <w:r w:rsidRPr="00254A6E">
        <w:rPr>
          <w:rFonts w:ascii="Times New Roman" w:hAnsi="Times New Roman"/>
          <w:sz w:val="24"/>
          <w:szCs w:val="24"/>
        </w:rPr>
        <w:t xml:space="preserve"> Вторая мировая война.</w:t>
      </w:r>
      <w:r>
        <w:rPr>
          <w:rFonts w:ascii="Times New Roman" w:hAnsi="Times New Roman"/>
          <w:sz w:val="24"/>
          <w:szCs w:val="24"/>
        </w:rPr>
        <w:t xml:space="preserve"> 5ч</w:t>
      </w:r>
    </w:p>
    <w:p w:rsidR="00F47176" w:rsidRPr="00254A6E" w:rsidRDefault="00F47176" w:rsidP="00F47176">
      <w:pPr>
        <w:widowControl w:val="0"/>
        <w:jc w:val="both"/>
      </w:pPr>
      <w:r w:rsidRPr="00254A6E">
        <w:t>Начало Второй мировой войны</w:t>
      </w:r>
      <w:r>
        <w:t>.</w:t>
      </w:r>
      <w:r w:rsidRPr="00616D0A">
        <w:t xml:space="preserve"> Причины</w:t>
      </w:r>
      <w:r w:rsidRPr="00254A6E">
        <w:t xml:space="preserve"> </w:t>
      </w:r>
      <w:r w:rsidRPr="00616D0A">
        <w:t>Второй мировой войны.</w:t>
      </w:r>
      <w:r>
        <w:t xml:space="preserve"> </w:t>
      </w:r>
      <w:r w:rsidRPr="00913A75">
        <w:t>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Захват Германией Дании</w:t>
      </w:r>
      <w:r>
        <w:t xml:space="preserve"> </w:t>
      </w:r>
      <w:r w:rsidRPr="00254A6E">
        <w:t>и Норвегии. Разгром Франции и ее союзников. Германо-британская борьба и захват Балкан. Битва за Британию. Рост советско-германских противоречий.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Начало Великой Отечественной войны и войны на Тихом океане.</w:t>
      </w:r>
    </w:p>
    <w:p w:rsidR="00F47176" w:rsidRPr="00254A6E" w:rsidRDefault="00F47176" w:rsidP="00F47176">
      <w:pPr>
        <w:widowControl w:val="0"/>
        <w:ind w:right="120"/>
        <w:jc w:val="both"/>
      </w:pPr>
      <w:r w:rsidRPr="00254A6E">
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Коренной перелом в войне.</w:t>
      </w:r>
    </w:p>
    <w:p w:rsidR="00F47176" w:rsidRPr="00254A6E" w:rsidRDefault="00F47176" w:rsidP="00F47176">
      <w:pPr>
        <w:widowControl w:val="0"/>
        <w:ind w:right="119"/>
        <w:jc w:val="both"/>
      </w:pPr>
      <w:r w:rsidRPr="00254A6E"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</w:t>
      </w:r>
      <w:r w:rsidRPr="00254A6E">
        <w:rPr>
          <w:spacing w:val="-4"/>
        </w:rPr>
        <w:t xml:space="preserve"> </w:t>
      </w:r>
      <w:r w:rsidRPr="00254A6E">
        <w:t>Коминтерна.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Жизнь во время войны. Сопротивление оккупантам.</w:t>
      </w:r>
    </w:p>
    <w:p w:rsidR="00F47176" w:rsidRPr="00254A6E" w:rsidRDefault="00F47176" w:rsidP="00F47176">
      <w:pPr>
        <w:widowControl w:val="0"/>
        <w:ind w:right="122"/>
        <w:jc w:val="both"/>
      </w:pPr>
      <w:r w:rsidRPr="00254A6E"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Разгром Германии, Японии и их союзников.</w:t>
      </w:r>
    </w:p>
    <w:p w:rsidR="00F47176" w:rsidRDefault="00F47176" w:rsidP="00F47176">
      <w:pPr>
        <w:widowControl w:val="0"/>
        <w:ind w:right="120"/>
        <w:jc w:val="both"/>
      </w:pPr>
      <w:r w:rsidRPr="00254A6E">
        <w:t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</w:t>
      </w:r>
      <w:r>
        <w:t xml:space="preserve"> </w:t>
      </w:r>
      <w:r w:rsidRPr="00913A75">
        <w:t>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  <w:r>
        <w:t xml:space="preserve"> </w:t>
      </w:r>
      <w:r w:rsidRPr="00913A75">
        <w:t xml:space="preserve">Наступление союзников против Японии. Атомные бомбардировки Хиросимы и Нагасаки. Вступление СССР в войну против </w:t>
      </w:r>
      <w:r w:rsidRPr="00913A75">
        <w:lastRenderedPageBreak/>
        <w:t>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F47176" w:rsidRDefault="00F47176" w:rsidP="00F47176">
      <w:pPr>
        <w:widowControl w:val="0"/>
        <w:ind w:right="120"/>
        <w:jc w:val="both"/>
        <w:rPr>
          <w:b/>
          <w:bCs/>
        </w:rPr>
      </w:pPr>
    </w:p>
    <w:p w:rsidR="00F47176" w:rsidRDefault="00F47176" w:rsidP="00F47176">
      <w:pPr>
        <w:widowControl w:val="0"/>
        <w:ind w:right="120"/>
        <w:jc w:val="both"/>
        <w:rPr>
          <w:b/>
          <w:bCs/>
        </w:rPr>
      </w:pPr>
      <w:r w:rsidRPr="00C54D8A">
        <w:rPr>
          <w:b/>
          <w:bCs/>
        </w:rPr>
        <w:t xml:space="preserve">Тема IV. Соревнование социальных систем. </w:t>
      </w:r>
      <w:r>
        <w:rPr>
          <w:b/>
          <w:bCs/>
        </w:rPr>
        <w:t>13ч.</w:t>
      </w:r>
    </w:p>
    <w:p w:rsidR="00F47176" w:rsidRDefault="00F47176" w:rsidP="00F47176">
      <w:pPr>
        <w:widowControl w:val="0"/>
        <w:ind w:right="120"/>
        <w:jc w:val="both"/>
        <w:rPr>
          <w:b/>
          <w:bCs/>
        </w:rPr>
      </w:pPr>
    </w:p>
    <w:p w:rsidR="00F47176" w:rsidRPr="00C54D8A" w:rsidRDefault="00F47176" w:rsidP="00F47176">
      <w:pPr>
        <w:widowControl w:val="0"/>
        <w:ind w:right="120"/>
        <w:jc w:val="both"/>
        <w:rPr>
          <w:b/>
          <w:bCs/>
        </w:rPr>
      </w:pPr>
      <w:r w:rsidRPr="00037524">
        <w:t>Начало «холодной войны». 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 Гонка вооружений. Берлинский и Карибский кризисы. 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</w:t>
      </w:r>
      <w:r w:rsidRPr="00037524">
        <w:rPr>
          <w:spacing w:val="-2"/>
        </w:rPr>
        <w:t xml:space="preserve"> </w:t>
      </w:r>
      <w:r w:rsidRPr="00037524">
        <w:t>средах.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Дальний Восток в 40–70-е гг. Войны и революции.</w:t>
      </w:r>
    </w:p>
    <w:p w:rsidR="00F47176" w:rsidRPr="00254A6E" w:rsidRDefault="00F47176" w:rsidP="00F47176">
      <w:pPr>
        <w:widowControl w:val="0"/>
        <w:ind w:right="120"/>
        <w:jc w:val="both"/>
      </w:pPr>
      <w:r w:rsidRPr="00254A6E">
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</w:r>
    </w:p>
    <w:p w:rsidR="00F47176" w:rsidRPr="00B26247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«Разрядка».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6247">
        <w:rPr>
          <w:rFonts w:ascii="Times New Roman" w:hAnsi="Times New Roman"/>
          <w:b w:val="0"/>
          <w:bCs w:val="0"/>
          <w:sz w:val="24"/>
          <w:szCs w:val="24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Западная Европа и Северная Америка в 50–80-е годы ХХ века.</w:t>
      </w:r>
    </w:p>
    <w:p w:rsidR="00F47176" w:rsidRPr="00C54D8A" w:rsidRDefault="00F47176" w:rsidP="00F47176">
      <w:pPr>
        <w:widowControl w:val="0"/>
        <w:ind w:right="123"/>
        <w:jc w:val="both"/>
      </w:pPr>
      <w:r w:rsidRPr="00254A6E"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</w:t>
      </w:r>
      <w:r w:rsidRPr="00C54D8A">
        <w:t>.</w:t>
      </w:r>
      <w:r>
        <w:t xml:space="preserve"> </w:t>
      </w:r>
      <w:r w:rsidRPr="00C54D8A">
        <w:t>Проблема прав человека. «Бурные шестидесятые». Движение за гражданские права в США. Новые течения в обществе и культуре. 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F47176" w:rsidRPr="000C510D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Достижения и кризисы социалистического мира.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10D">
        <w:rPr>
          <w:rFonts w:ascii="Times New Roman" w:hAnsi="Times New Roman"/>
          <w:b w:val="0"/>
          <w:bCs w:val="0"/>
          <w:sz w:val="24"/>
          <w:szCs w:val="24"/>
        </w:rPr>
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F47176" w:rsidRPr="00254A6E" w:rsidRDefault="00F47176" w:rsidP="00F47176">
      <w:pPr>
        <w:widowControl w:val="0"/>
        <w:ind w:right="124"/>
        <w:jc w:val="both"/>
      </w:pPr>
      <w:r w:rsidRPr="000C510D">
        <w:rPr>
          <w:b/>
          <w:bCs/>
        </w:rPr>
        <w:t>Преобразования</w:t>
      </w:r>
      <w:r>
        <w:rPr>
          <w:b/>
          <w:bCs/>
        </w:rPr>
        <w:t xml:space="preserve"> и революции в странах Центральной и Восточной Европы.</w:t>
      </w:r>
      <w:r>
        <w:t xml:space="preserve"> </w:t>
      </w:r>
      <w:r w:rsidRPr="00254A6E">
        <w:t>Строительство социализма в Китае. Мао Цзэдун и маоизм. «Культурная революция». Рыночные реформы в Китае. Коммунистический режим в Северной Корее. Полпотовский режим в Камбодже.</w:t>
      </w:r>
      <w:r>
        <w:t xml:space="preserve"> </w:t>
      </w:r>
      <w:r w:rsidRPr="00254A6E">
        <w:t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Латинская Америка в 1950–1990-е гг.</w:t>
      </w:r>
    </w:p>
    <w:p w:rsidR="00F47176" w:rsidRPr="00254A6E" w:rsidRDefault="00F47176" w:rsidP="00F47176">
      <w:pPr>
        <w:widowControl w:val="0"/>
        <w:ind w:right="120"/>
        <w:jc w:val="both"/>
      </w:pPr>
      <w:r w:rsidRPr="00254A6E">
        <w:lastRenderedPageBreak/>
        <w:t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254A6E">
        <w:rPr>
          <w:rFonts w:ascii="Times New Roman" w:hAnsi="Times New Roman"/>
          <w:sz w:val="24"/>
          <w:szCs w:val="24"/>
        </w:rPr>
        <w:t>Страны Азии и Африки в 1940–1990-е гг.</w:t>
      </w:r>
      <w:r>
        <w:rPr>
          <w:rFonts w:ascii="Times New Roman" w:hAnsi="Times New Roman"/>
          <w:sz w:val="24"/>
          <w:szCs w:val="24"/>
        </w:rPr>
        <w:t xml:space="preserve"> Деколонизация и выбор путей развития.</w:t>
      </w:r>
    </w:p>
    <w:p w:rsidR="00F47176" w:rsidRPr="00254A6E" w:rsidRDefault="00F47176" w:rsidP="00F47176">
      <w:pPr>
        <w:widowControl w:val="0"/>
        <w:ind w:right="120"/>
        <w:jc w:val="both"/>
      </w:pPr>
      <w:r w:rsidRPr="00254A6E">
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</w:t>
      </w:r>
      <w:r w:rsidRPr="00254A6E">
        <w:rPr>
          <w:spacing w:val="-5"/>
        </w:rPr>
        <w:t xml:space="preserve"> </w:t>
      </w:r>
      <w:r w:rsidRPr="00254A6E">
        <w:t>Африке.Арабские страны и возникновение государства Израиль. Антиимпериалистическое движение в Иране. Суэцкий конфликт. Арабо- 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</w:t>
      </w:r>
      <w:r w:rsidRPr="00254A6E">
        <w:rPr>
          <w:spacing w:val="-17"/>
        </w:rPr>
        <w:t xml:space="preserve"> </w:t>
      </w:r>
      <w:r w:rsidRPr="00254A6E">
        <w:t>Ираке. 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</w:t>
      </w:r>
    </w:p>
    <w:p w:rsidR="00F47176" w:rsidRPr="00254A6E" w:rsidRDefault="00F47176" w:rsidP="00F47176">
      <w:pPr>
        <w:widowControl w:val="0"/>
        <w:ind w:right="122"/>
        <w:jc w:val="both"/>
      </w:pPr>
      <w:r w:rsidRPr="00254A6E">
        <w:t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F47176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47176" w:rsidRPr="00254A6E" w:rsidRDefault="00F47176" w:rsidP="00F47176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C54D8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54A6E">
        <w:rPr>
          <w:rFonts w:ascii="Times New Roman" w:hAnsi="Times New Roman"/>
          <w:sz w:val="24"/>
          <w:szCs w:val="24"/>
        </w:rPr>
        <w:t>Современный мир.</w:t>
      </w:r>
      <w:r>
        <w:rPr>
          <w:rFonts w:ascii="Times New Roman" w:hAnsi="Times New Roman"/>
          <w:sz w:val="24"/>
          <w:szCs w:val="24"/>
        </w:rPr>
        <w:t xml:space="preserve"> 2ч.</w:t>
      </w:r>
    </w:p>
    <w:p w:rsidR="00F47176" w:rsidRDefault="00F47176" w:rsidP="00F47176">
      <w:pPr>
        <w:widowControl w:val="0"/>
        <w:ind w:right="120"/>
        <w:jc w:val="both"/>
      </w:pPr>
      <w:r w:rsidRPr="00254A6E">
        <w:t xml:space="preserve">Глобализация конца </w:t>
      </w:r>
      <w:bookmarkStart w:id="13" w:name="_Hlk19310497"/>
      <w:r w:rsidRPr="00254A6E">
        <w:t>ХХ – начала XX</w:t>
      </w:r>
      <w:bookmarkStart w:id="14" w:name="_Hlk19310553"/>
      <w:r w:rsidRPr="00254A6E">
        <w:t>I</w:t>
      </w:r>
      <w:bookmarkEnd w:id="14"/>
      <w:r w:rsidRPr="00254A6E">
        <w:t xml:space="preserve"> вв. </w:t>
      </w:r>
      <w:bookmarkEnd w:id="13"/>
      <w:r w:rsidRPr="00254A6E">
        <w:t xml:space="preserve">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</w:t>
      </w:r>
      <w:r w:rsidRPr="00B76636">
        <w:t>Россия в</w:t>
      </w:r>
      <w:r>
        <w:t xml:space="preserve"> </w:t>
      </w:r>
      <w:r w:rsidRPr="00B76636">
        <w:t>современном</w:t>
      </w:r>
      <w:r w:rsidRPr="00B76636">
        <w:rPr>
          <w:spacing w:val="-5"/>
        </w:rPr>
        <w:t xml:space="preserve"> </w:t>
      </w:r>
      <w:r w:rsidRPr="00B76636">
        <w:t>мире.</w:t>
      </w:r>
    </w:p>
    <w:p w:rsidR="00F47176" w:rsidRPr="004B109D" w:rsidRDefault="00F47176" w:rsidP="00F47176">
      <w:pPr>
        <w:widowControl w:val="0"/>
        <w:ind w:right="120"/>
        <w:jc w:val="both"/>
      </w:pPr>
      <w:r>
        <w:t xml:space="preserve">          Культура во второй половине ХХ – начала ХХ</w:t>
      </w:r>
      <w:r w:rsidRPr="00254A6E">
        <w:t>I</w:t>
      </w:r>
      <w:r>
        <w:t xml:space="preserve"> вв. Завершение эпохи модернизма, абстрактный экспрессионизм, гиперреализм, концептуализм. Интернет и становление глобального информационного пространства. Формирование новых ценностей. Постмодернизм в архитектуре, кино, литературе.</w:t>
      </w:r>
    </w:p>
    <w:p w:rsidR="00196ABD" w:rsidRDefault="00196ABD" w:rsidP="00A106EF">
      <w:pPr>
        <w:jc w:val="both"/>
        <w:rPr>
          <w:i/>
        </w:rPr>
      </w:pPr>
    </w:p>
    <w:p w:rsidR="00196ABD" w:rsidRPr="007E44F1" w:rsidRDefault="00196ABD" w:rsidP="002D093C">
      <w:pPr>
        <w:jc w:val="center"/>
        <w:rPr>
          <w:b/>
        </w:rPr>
      </w:pPr>
      <w:r>
        <w:rPr>
          <w:b/>
        </w:rPr>
        <w:t xml:space="preserve"> 11 класс</w:t>
      </w:r>
    </w:p>
    <w:p w:rsidR="00196ABD" w:rsidRDefault="00196ABD" w:rsidP="002D093C">
      <w:pPr>
        <w:jc w:val="both"/>
        <w:rPr>
          <w:b/>
        </w:rPr>
      </w:pPr>
      <w:r>
        <w:rPr>
          <w:b/>
        </w:rPr>
        <w:t>История России</w:t>
      </w:r>
      <w:r w:rsidRPr="00525802">
        <w:rPr>
          <w:b/>
        </w:rPr>
        <w:t xml:space="preserve"> до 1914 г</w:t>
      </w: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 xml:space="preserve">От </w:t>
      </w:r>
      <w:r>
        <w:rPr>
          <w:b/>
        </w:rPr>
        <w:t>Д</w:t>
      </w:r>
      <w:r w:rsidRPr="00525802">
        <w:rPr>
          <w:b/>
        </w:rPr>
        <w:t xml:space="preserve">ревней Руси к Российскому </w:t>
      </w:r>
      <w:r>
        <w:rPr>
          <w:b/>
        </w:rPr>
        <w:t>г</w:t>
      </w:r>
      <w:r w:rsidRPr="00525802">
        <w:rPr>
          <w:b/>
        </w:rPr>
        <w:t>осударству</w:t>
      </w: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>Введение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196ABD" w:rsidRPr="00525802" w:rsidRDefault="00196ABD" w:rsidP="002D093C">
      <w:pPr>
        <w:jc w:val="both"/>
      </w:pP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>Народы и государства на территории нашей страны в древности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196ABD" w:rsidRPr="00525802" w:rsidRDefault="00196ABD" w:rsidP="002D093C">
      <w:pPr>
        <w:jc w:val="both"/>
        <w:rPr>
          <w:b/>
        </w:rPr>
      </w:pPr>
    </w:p>
    <w:p w:rsidR="00196ABD" w:rsidRDefault="00196ABD" w:rsidP="002D093C">
      <w:pPr>
        <w:jc w:val="both"/>
        <w:rPr>
          <w:b/>
        </w:rPr>
      </w:pPr>
      <w:r w:rsidRPr="00525802">
        <w:rPr>
          <w:b/>
        </w:rPr>
        <w:t>Восточная Европа в середине I тыс. н.э.</w:t>
      </w:r>
    </w:p>
    <w:p w:rsidR="00196ABD" w:rsidRPr="00525802" w:rsidRDefault="00196ABD" w:rsidP="002D093C">
      <w:pPr>
        <w:jc w:val="both"/>
      </w:pPr>
      <w:r>
        <w:lastRenderedPageBreak/>
        <w:t xml:space="preserve">   </w:t>
      </w:r>
      <w:r w:rsidRPr="00525802">
        <w:t xml:space="preserve">Великое переселение народов. Взаимодействие кочевого и оседлого мира в эпоху переселения народов. </w:t>
      </w:r>
      <w:r w:rsidRPr="00525802">
        <w:rPr>
          <w:i/>
        </w:rPr>
        <w:t>Дискуссии о славянской прародине и происхождении славян.</w:t>
      </w:r>
      <w:r w:rsidRPr="00525802">
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r w:rsidRPr="00525802">
        <w:rPr>
          <w:lang w:val="en-US"/>
        </w:rPr>
        <w:t>C</w:t>
      </w:r>
      <w:r w:rsidRPr="00525802">
        <w:t>оседи восточных славян.</w:t>
      </w:r>
    </w:p>
    <w:p w:rsidR="00196ABD" w:rsidRPr="00525802" w:rsidRDefault="00196ABD" w:rsidP="002D093C">
      <w:pPr>
        <w:jc w:val="both"/>
      </w:pP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>Образование государства Русь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 w:rsidRPr="00525802">
        <w:rPr>
          <w:i/>
        </w:rPr>
        <w:t xml:space="preserve">Дискуссии о происхождении Древнерусского государства. </w:t>
      </w:r>
      <w:r w:rsidRPr="00525802">
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196ABD" w:rsidRPr="00525802" w:rsidRDefault="00196ABD" w:rsidP="002D093C">
      <w:pPr>
        <w:jc w:val="both"/>
        <w:rPr>
          <w:b/>
        </w:rPr>
      </w:pPr>
    </w:p>
    <w:p w:rsidR="00196ABD" w:rsidRPr="00D02463" w:rsidRDefault="00196ABD" w:rsidP="002D093C">
      <w:pPr>
        <w:jc w:val="both"/>
        <w:rPr>
          <w:b/>
        </w:rPr>
      </w:pPr>
      <w:r w:rsidRPr="00A70D03">
        <w:rPr>
          <w:b/>
        </w:rPr>
        <w:t>Русь в конце X – начале XII в</w:t>
      </w:r>
      <w:r w:rsidRPr="00D02463">
        <w:rPr>
          <w:b/>
        </w:rPr>
        <w:t>.</w:t>
      </w:r>
    </w:p>
    <w:p w:rsidR="00196ABD" w:rsidRPr="00525802" w:rsidRDefault="00196ABD" w:rsidP="002D093C">
      <w:pPr>
        <w:jc w:val="both"/>
      </w:pPr>
      <w:r>
        <w:rPr>
          <w:color w:val="000000"/>
        </w:rPr>
        <w:t xml:space="preserve">   </w:t>
      </w:r>
      <w:r w:rsidRPr="00525802">
        <w:rPr>
          <w:color w:val="000000"/>
        </w:rPr>
        <w:t xml:space="preserve">Место и роль Руси в Европе. Расцвет Русского государства. </w:t>
      </w:r>
      <w:r w:rsidRPr="00525802">
        <w:t>Политический строй. Органы власти и управления. Внутриполитическое развитие. Ярослав Мудрый. Владимир Мономах.</w:t>
      </w:r>
      <w:r w:rsidRPr="00525802">
        <w:rPr>
          <w:color w:val="000000"/>
        </w:rPr>
        <w:t xml:space="preserve"> Древнерусское право: </w:t>
      </w:r>
      <w:r>
        <w:rPr>
          <w:color w:val="000000"/>
        </w:rPr>
        <w:t>«</w:t>
      </w:r>
      <w:r w:rsidRPr="00525802">
        <w:rPr>
          <w:color w:val="000000"/>
        </w:rPr>
        <w:t>Русская Правда</w:t>
      </w:r>
      <w:r>
        <w:rPr>
          <w:color w:val="000000"/>
        </w:rPr>
        <w:t>»</w:t>
      </w:r>
      <w:r w:rsidRPr="00525802">
        <w:rPr>
          <w:color w:val="000000"/>
        </w:rPr>
        <w:t xml:space="preserve">, церковные уставы. </w:t>
      </w:r>
      <w:r w:rsidRPr="00525802">
        <w:t>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196ABD" w:rsidRPr="00525802" w:rsidRDefault="00196ABD" w:rsidP="002D093C">
      <w:pPr>
        <w:jc w:val="both"/>
        <w:rPr>
          <w:b/>
        </w:rPr>
      </w:pPr>
    </w:p>
    <w:p w:rsidR="00196ABD" w:rsidRPr="00A70D03" w:rsidRDefault="00196ABD" w:rsidP="002D093C">
      <w:pPr>
        <w:jc w:val="both"/>
        <w:rPr>
          <w:b/>
        </w:rPr>
      </w:pPr>
      <w:r w:rsidRPr="00A70D03">
        <w:rPr>
          <w:b/>
        </w:rPr>
        <w:t>Русь в середине XII – начале XIII в.</w:t>
      </w:r>
    </w:p>
    <w:p w:rsidR="00196ABD" w:rsidRPr="00525802" w:rsidRDefault="00196ABD" w:rsidP="002D093C">
      <w:pPr>
        <w:jc w:val="both"/>
      </w:pPr>
      <w:r>
        <w:rPr>
          <w:bCs/>
        </w:rPr>
        <w:t xml:space="preserve">   </w:t>
      </w:r>
      <w:r w:rsidRPr="00525802">
        <w:rPr>
          <w:bCs/>
        </w:rPr>
        <w:t xml:space="preserve">Причины, особенности и последствия политической раздробленности на Руси. </w:t>
      </w:r>
      <w:r w:rsidRPr="00525802">
        <w:rPr>
          <w:color w:val="000000"/>
        </w:rPr>
        <w:t xml:space="preserve">Формирование системы </w:t>
      </w:r>
      <w:r w:rsidRPr="00525802">
        <w:rPr>
          <w:i/>
          <w:iCs/>
          <w:color w:val="000000"/>
        </w:rPr>
        <w:t xml:space="preserve">земель </w:t>
      </w:r>
      <w:r w:rsidRPr="00525802">
        <w:rPr>
          <w:color w:val="000000"/>
        </w:rPr>
        <w:t xml:space="preserve">– самостоятельных государств. </w:t>
      </w:r>
      <w:r w:rsidRPr="00525802">
        <w:rPr>
          <w:i/>
        </w:rPr>
        <w:t xml:space="preserve">Дискуссии о путях и центрах объединения русских земель. </w:t>
      </w:r>
      <w:r w:rsidRPr="00525802">
        <w:t>И</w:t>
      </w:r>
      <w:r w:rsidRPr="00525802">
        <w:rPr>
          <w:bCs/>
        </w:rPr>
        <w:t xml:space="preserve">зменения в политическом строе. </w:t>
      </w:r>
      <w:r w:rsidRPr="00525802">
        <w:rPr>
          <w:color w:val="000000"/>
        </w:rPr>
        <w:t xml:space="preserve">Эволюция общественного строя и права. </w:t>
      </w:r>
      <w:r w:rsidRPr="00525802">
        <w:rPr>
          <w:bCs/>
        </w:rPr>
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</w:r>
      <w:r w:rsidRPr="00525802">
        <w:rPr>
          <w:color w:val="000000"/>
        </w:rPr>
        <w:t xml:space="preserve">Развитие русской культуры: формирование региональных центров. Летописание и его центры. «Слово о полку Игореве». </w:t>
      </w:r>
      <w:r w:rsidRPr="00525802">
        <w:t>Развитие местных художественных школ и складывание общерусского художественного стиля.</w:t>
      </w:r>
    </w:p>
    <w:p w:rsidR="00196ABD" w:rsidRPr="00525802" w:rsidRDefault="00196ABD" w:rsidP="002D093C">
      <w:pPr>
        <w:jc w:val="both"/>
      </w:pPr>
    </w:p>
    <w:p w:rsidR="00196ABD" w:rsidRPr="00A70D03" w:rsidRDefault="00196ABD" w:rsidP="002D093C">
      <w:pPr>
        <w:jc w:val="both"/>
        <w:rPr>
          <w:b/>
        </w:rPr>
      </w:pPr>
      <w:r w:rsidRPr="00A70D03">
        <w:rPr>
          <w:b/>
        </w:rPr>
        <w:t>Русские земли в середине XIII – XIV в.</w:t>
      </w:r>
    </w:p>
    <w:p w:rsidR="00196ABD" w:rsidRPr="00525802" w:rsidRDefault="00196ABD" w:rsidP="002D093C">
      <w:pPr>
        <w:jc w:val="both"/>
      </w:pPr>
      <w:r>
        <w:rPr>
          <w:color w:val="000000"/>
        </w:rPr>
        <w:t xml:space="preserve">   </w:t>
      </w:r>
      <w:r w:rsidRPr="00525802">
        <w:rPr>
          <w:color w:val="000000"/>
        </w:rPr>
        <w:t xml:space="preserve">Возникновение Монгольской державы. Чингисхан и его завоевания. </w:t>
      </w:r>
      <w:r w:rsidRPr="00525802">
        <w:t xml:space="preserve">Русские земли в составе Золотой Орды. </w:t>
      </w:r>
      <w:r w:rsidRPr="00525802">
        <w:rPr>
          <w:color w:val="000000"/>
        </w:rPr>
        <w:t xml:space="preserve">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</w:t>
      </w:r>
      <w:r w:rsidRPr="00525802">
        <w:t xml:space="preserve">Русская православная церковь в условиях ордынского господства. Сергий Радонежский. Культурное пространство. </w:t>
      </w:r>
      <w:r w:rsidRPr="00525802">
        <w:rPr>
          <w:color w:val="000000"/>
        </w:rPr>
        <w:t xml:space="preserve">Летописание. «Слово о погибели Русской земли». «Задонщина». </w:t>
      </w:r>
      <w:r w:rsidRPr="00525802">
        <w:rPr>
          <w:color w:val="000000"/>
        </w:rPr>
        <w:lastRenderedPageBreak/>
        <w:t xml:space="preserve">Жития. Архитектура и живопись. Феофан Грек. Андрей Рублев. </w:t>
      </w:r>
      <w:r w:rsidRPr="00525802">
        <w:t xml:space="preserve">Ордынское влияние на развитие культуры и повседневную жизнь в русских землях. </w:t>
      </w:r>
    </w:p>
    <w:p w:rsidR="00196ABD" w:rsidRPr="00525802" w:rsidRDefault="00196ABD" w:rsidP="002D093C">
      <w:pPr>
        <w:jc w:val="both"/>
      </w:pPr>
    </w:p>
    <w:p w:rsidR="00196ABD" w:rsidRPr="008926E6" w:rsidRDefault="00196ABD" w:rsidP="002D093C">
      <w:pPr>
        <w:jc w:val="both"/>
        <w:rPr>
          <w:b/>
        </w:rPr>
      </w:pPr>
      <w:r w:rsidRPr="008926E6">
        <w:rPr>
          <w:b/>
        </w:rPr>
        <w:t>Формирование единого Русского государства в XV веке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Политическая карта Европы и русских земель в начале </w:t>
      </w:r>
      <w:r w:rsidRPr="00525802">
        <w:rPr>
          <w:lang w:val="en-US"/>
        </w:rPr>
        <w:t>XV</w:t>
      </w:r>
      <w:r w:rsidRPr="00525802">
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</w:t>
      </w:r>
      <w:r w:rsidRPr="00525802">
        <w:rPr>
          <w:color w:val="000000"/>
        </w:rPr>
        <w:t xml:space="preserve">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</w:t>
      </w:r>
      <w:r w:rsidRPr="00525802">
        <w:t xml:space="preserve">Характер экономического развития русских земель. Падение Византии и установление автокефалии Русской православной церкви. </w:t>
      </w:r>
      <w:r w:rsidRPr="00525802">
        <w:rPr>
          <w:iCs/>
        </w:rPr>
        <w:t>Возникновение ересей.</w:t>
      </w:r>
      <w:r w:rsidRPr="00525802">
        <w:t xml:space="preserve"> Иосифляне и нестяжатели. «Москва — Третий Рим». </w:t>
      </w:r>
      <w:r w:rsidRPr="00525802">
        <w:rPr>
          <w:color w:val="000000"/>
        </w:rPr>
        <w:t xml:space="preserve">Расширение международных связей Московского государства. Культурное пространство единого Русского государства. </w:t>
      </w:r>
      <w:r w:rsidRPr="00525802">
        <w:t>Повседневная жизнь.</w:t>
      </w:r>
    </w:p>
    <w:p w:rsidR="00196ABD" w:rsidRPr="00525802" w:rsidRDefault="00196ABD" w:rsidP="002D093C">
      <w:pPr>
        <w:jc w:val="both"/>
      </w:pP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>Россия в XVI</w:t>
      </w:r>
      <w:r>
        <w:rPr>
          <w:b/>
        </w:rPr>
        <w:t>–</w:t>
      </w:r>
      <w:r w:rsidRPr="00525802">
        <w:rPr>
          <w:b/>
        </w:rPr>
        <w:t>XVII веках: от Великого княжества к Царству</w:t>
      </w: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Россия в XVI веке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Социально-экономическое и политическое развитие. Иван IV Грозный. Установление царской власти </w:t>
      </w:r>
      <w:r w:rsidRPr="00525802">
        <w:rPr>
          <w:i/>
        </w:rPr>
        <w:t>и ее сакрализация в общественном сознании</w:t>
      </w:r>
      <w:r w:rsidRPr="00525802">
        <w:t xml:space="preserve">. Избранная рада. Реформы 1550-х гг. и их значение. Стоглавый собор. Земские соборы. Опричнина: причины, сущность, последствия. </w:t>
      </w:r>
      <w:r w:rsidRPr="00525802">
        <w:rPr>
          <w:i/>
        </w:rPr>
        <w:t>Дискуссия о характере опричнины и ее роли в истории России.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</w:t>
      </w:r>
      <w:r>
        <w:rPr>
          <w:szCs w:val="28"/>
        </w:rPr>
        <w:t>е</w:t>
      </w:r>
      <w:r w:rsidRPr="00525802">
        <w:rPr>
          <w:szCs w:val="28"/>
        </w:rPr>
        <w:t xml:space="preserve"> итоги и последствия.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Россия в конце XVI в. Царь Федор Иванович. Учреждение патриаршества. Дальнейшее закрепощение крестьян.</w:t>
      </w:r>
    </w:p>
    <w:p w:rsidR="00196ABD" w:rsidRPr="00525802" w:rsidRDefault="00196ABD" w:rsidP="002D093C">
      <w:pPr>
        <w:jc w:val="both"/>
        <w:rPr>
          <w:i/>
        </w:rPr>
      </w:pPr>
      <w:r w:rsidRPr="00525802">
        <w:t xml:space="preserve">Культура Московской Руси в XVI в. </w:t>
      </w:r>
      <w:r w:rsidRPr="00525802">
        <w:rPr>
          <w:i/>
          <w:iCs/>
        </w:rPr>
        <w:t>Устное народное творчество.</w:t>
      </w:r>
      <w:r w:rsidRPr="00525802">
        <w:t xml:space="preserve"> Начало книгопечатания (И. Ф</w:t>
      </w:r>
      <w:r>
        <w:t>е</w:t>
      </w:r>
      <w:r w:rsidRPr="00525802">
        <w:t xml:space="preserve">доров) и его влияние на общество. Публицистика. </w:t>
      </w:r>
      <w:r w:rsidRPr="00525802">
        <w:rPr>
          <w:i/>
          <w:iCs/>
        </w:rPr>
        <w:t>Исторические повести.</w:t>
      </w:r>
      <w:r w:rsidRPr="00525802">
        <w:t xml:space="preserve"> Зодчество (шатровые храмы). Живопись (Дионисий). «Домострой»: патриархальные традиции в быте и нравах.</w:t>
      </w:r>
      <w:r w:rsidRPr="00525802">
        <w:rPr>
          <w:i/>
        </w:rPr>
        <w:t xml:space="preserve"> </w:t>
      </w: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Смута в России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196ABD" w:rsidRDefault="00196ABD" w:rsidP="002D093C">
      <w:pPr>
        <w:jc w:val="both"/>
        <w:rPr>
          <w:b/>
        </w:rPr>
      </w:pP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Россия в XVII веке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 </w:t>
      </w:r>
    </w:p>
    <w:p w:rsidR="00196ABD" w:rsidRPr="00525802" w:rsidRDefault="00196ABD" w:rsidP="002D093C">
      <w:pPr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Территория и хозяйство России в первой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</w:r>
    </w:p>
    <w:p w:rsidR="00196ABD" w:rsidRPr="00525802" w:rsidRDefault="00196ABD" w:rsidP="002D093C">
      <w:pPr>
        <w:jc w:val="both"/>
        <w:rPr>
          <w:szCs w:val="28"/>
        </w:rPr>
      </w:pPr>
      <w:r w:rsidRPr="00525802">
        <w:rPr>
          <w:szCs w:val="28"/>
        </w:rPr>
        <w:t xml:space="preserve"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 </w:t>
      </w:r>
    </w:p>
    <w:p w:rsidR="00196ABD" w:rsidRPr="00525802" w:rsidRDefault="00196ABD" w:rsidP="002D093C">
      <w:pPr>
        <w:jc w:val="both"/>
        <w:rPr>
          <w:szCs w:val="28"/>
        </w:rPr>
      </w:pPr>
      <w:r>
        <w:rPr>
          <w:szCs w:val="28"/>
        </w:rPr>
        <w:lastRenderedPageBreak/>
        <w:t xml:space="preserve">   </w:t>
      </w:r>
      <w:r w:rsidRPr="00525802">
        <w:rPr>
          <w:szCs w:val="28"/>
        </w:rPr>
        <w:t xml:space="preserve">Россия в конце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</w:r>
    </w:p>
    <w:p w:rsidR="00196ABD" w:rsidRPr="00525802" w:rsidRDefault="00196ABD" w:rsidP="002D093C">
      <w:pPr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Основные направления внешней политики России во второй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Освободительная война 1648</w:t>
      </w:r>
      <w:r>
        <w:rPr>
          <w:szCs w:val="28"/>
        </w:rPr>
        <w:t>–</w:t>
      </w:r>
      <w:r w:rsidRPr="00525802">
        <w:rPr>
          <w:szCs w:val="28"/>
        </w:rPr>
        <w:t>1654 гг. под руковод</w:t>
      </w:r>
      <w:r w:rsidRPr="00525802">
        <w:rPr>
          <w:szCs w:val="28"/>
        </w:rPr>
        <w:softHyphen/>
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Завершение присоединения Сибири.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 xml:space="preserve">Культура России в </w:t>
      </w:r>
      <w:r w:rsidRPr="00525802">
        <w:rPr>
          <w:lang w:val="en-US"/>
        </w:rPr>
        <w:t>X</w:t>
      </w:r>
      <w:r w:rsidRPr="00525802">
        <w:t>V</w:t>
      </w:r>
      <w:r w:rsidRPr="00525802">
        <w:rPr>
          <w:lang w:val="en-US"/>
        </w:rPr>
        <w:t>II</w:t>
      </w:r>
      <w:r w:rsidRPr="00525802">
        <w:t xml:space="preserve"> в. Обмирщение культуры. </w:t>
      </w:r>
      <w:r w:rsidRPr="00525802">
        <w:rPr>
          <w:iCs/>
        </w:rPr>
        <w:t>Быт и нравы допетровской Руси.</w:t>
      </w:r>
      <w:r w:rsidRPr="00525802">
        <w:t xml:space="preserve"> </w:t>
      </w:r>
      <w:r w:rsidRPr="00525802">
        <w:rPr>
          <w:iCs/>
        </w:rPr>
        <w:t>Расширение культурных связей с Западной Европой.</w:t>
      </w:r>
      <w:r w:rsidRPr="00525802">
        <w:t xml:space="preserve"> Славяно-греко-латинская академия. Русские землепроходцы. </w:t>
      </w:r>
      <w:r w:rsidRPr="00525802">
        <w:rPr>
          <w:iCs/>
        </w:rPr>
        <w:t>Последние летописи.</w:t>
      </w:r>
      <w:r w:rsidRPr="00525802">
        <w:t xml:space="preserve"> Новые жанры в литературе. «Дивное узорочье» в зодчестве </w:t>
      </w:r>
      <w:r w:rsidRPr="00525802">
        <w:rPr>
          <w:lang w:val="en-US"/>
        </w:rPr>
        <w:t>XVII</w:t>
      </w:r>
      <w:r w:rsidRPr="00525802">
        <w:t xml:space="preserve"> в. Московское барокко. Симон Ушаков. Парсуна.</w:t>
      </w:r>
    </w:p>
    <w:p w:rsidR="00196ABD" w:rsidRPr="00525802" w:rsidRDefault="00196ABD" w:rsidP="002D093C">
      <w:pPr>
        <w:jc w:val="both"/>
        <w:rPr>
          <w:b/>
        </w:rPr>
      </w:pPr>
    </w:p>
    <w:p w:rsidR="00196ABD" w:rsidRDefault="00196ABD" w:rsidP="002D093C">
      <w:pPr>
        <w:jc w:val="both"/>
        <w:rPr>
          <w:b/>
          <w:kern w:val="36"/>
        </w:rPr>
      </w:pPr>
    </w:p>
    <w:p w:rsidR="00196ABD" w:rsidRPr="00525802" w:rsidRDefault="00196ABD" w:rsidP="002D093C">
      <w:pPr>
        <w:jc w:val="both"/>
        <w:rPr>
          <w:b/>
          <w:kern w:val="36"/>
        </w:rPr>
      </w:pPr>
      <w:r w:rsidRPr="00525802">
        <w:rPr>
          <w:b/>
          <w:kern w:val="36"/>
        </w:rPr>
        <w:t xml:space="preserve">Россия в конце XVII </w:t>
      </w:r>
      <w:r>
        <w:rPr>
          <w:b/>
          <w:kern w:val="36"/>
        </w:rPr>
        <w:t>–</w:t>
      </w:r>
      <w:r w:rsidRPr="00525802">
        <w:rPr>
          <w:b/>
          <w:kern w:val="36"/>
        </w:rPr>
        <w:t xml:space="preserve"> XVIII в</w:t>
      </w:r>
      <w:r>
        <w:rPr>
          <w:b/>
          <w:kern w:val="36"/>
        </w:rPr>
        <w:t>еке</w:t>
      </w:r>
      <w:r w:rsidRPr="00525802">
        <w:rPr>
          <w:b/>
          <w:kern w:val="36"/>
        </w:rPr>
        <w:t>: от Царства к Империи</w:t>
      </w: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Россия в эпоху преобразований Петра I</w:t>
      </w:r>
    </w:p>
    <w:p w:rsidR="00196ABD" w:rsidRPr="00525802" w:rsidRDefault="00196ABD" w:rsidP="002D093C">
      <w:pPr>
        <w:jc w:val="both"/>
      </w:pPr>
      <w:r>
        <w:rPr>
          <w:bCs/>
        </w:rPr>
        <w:t xml:space="preserve">   </w:t>
      </w:r>
      <w:r w:rsidRPr="00525802">
        <w:rPr>
          <w:bCs/>
        </w:rPr>
        <w:t xml:space="preserve">Предпосылки петровских реформ. Особенности абсолютизма в Европе и России. </w:t>
      </w:r>
      <w:r w:rsidRPr="00525802">
        <w:t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 в. Внешняя политика России в первой четверти XVIII в. Северная война: причины, основные события, итоги. Провозглашение России империей.</w:t>
      </w:r>
      <w:r w:rsidRPr="00525802">
        <w:rPr>
          <w:bCs/>
        </w:rPr>
        <w:t xml:space="preserve"> </w:t>
      </w:r>
      <w:r w:rsidRPr="00525802">
        <w:t>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196ABD" w:rsidRDefault="00196ABD" w:rsidP="002D093C">
      <w:pPr>
        <w:jc w:val="both"/>
        <w:rPr>
          <w:b/>
        </w:rPr>
      </w:pP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После Петра Великого: эпоха «дворцовых переворотов»</w:t>
      </w:r>
    </w:p>
    <w:p w:rsidR="00196ABD" w:rsidRPr="00525802" w:rsidRDefault="00196ABD" w:rsidP="002D093C">
      <w:pPr>
        <w:jc w:val="both"/>
      </w:pPr>
      <w:r>
        <w:rPr>
          <w:bCs/>
        </w:rPr>
        <w:t xml:space="preserve">   </w:t>
      </w:r>
      <w:r w:rsidRPr="00525802">
        <w:rPr>
          <w:bCs/>
        </w:rPr>
        <w:t xml:space="preserve">Изменение места и роли России в Европе. Дворцовые перевороты: причины, сущность, последствия. Фаворитизм. </w:t>
      </w:r>
      <w:r w:rsidRPr="00525802">
        <w:rPr>
          <w:spacing w:val="-1"/>
        </w:rPr>
        <w:t xml:space="preserve">Усиление роли гвардии. </w:t>
      </w:r>
      <w:r w:rsidRPr="00525802">
        <w:rPr>
          <w:iCs/>
          <w:spacing w:val="2"/>
        </w:rPr>
        <w:t xml:space="preserve">Внутренняя и внешняя политика в </w:t>
      </w:r>
      <w:r w:rsidRPr="00525802">
        <w:rPr>
          <w:bCs/>
        </w:rPr>
        <w:t>1725</w:t>
      </w:r>
      <w:r>
        <w:rPr>
          <w:bCs/>
        </w:rPr>
        <w:t>–</w:t>
      </w:r>
      <w:r w:rsidRPr="00525802">
        <w:rPr>
          <w:bCs/>
        </w:rPr>
        <w:t>1762 гг.</w:t>
      </w:r>
      <w:r w:rsidRPr="00525802">
        <w:rPr>
          <w:i/>
          <w:iCs/>
          <w:spacing w:val="2"/>
        </w:rPr>
        <w:t xml:space="preserve"> </w:t>
      </w:r>
      <w:r w:rsidRPr="00525802">
        <w:t>Расширение привилегий дворян</w:t>
      </w:r>
      <w:r w:rsidRPr="00525802">
        <w:rPr>
          <w:spacing w:val="-4"/>
        </w:rPr>
        <w:t xml:space="preserve">ства. </w:t>
      </w:r>
      <w:r w:rsidRPr="00525802">
        <w:rPr>
          <w:spacing w:val="-1"/>
        </w:rPr>
        <w:t xml:space="preserve">Манифест о вольности дворянства. </w:t>
      </w:r>
      <w:r w:rsidRPr="00525802">
        <w:t xml:space="preserve">Экономическая и финансовая политика. </w:t>
      </w:r>
      <w:r w:rsidRPr="00525802">
        <w:rPr>
          <w:iCs/>
          <w:spacing w:val="5"/>
        </w:rPr>
        <w:t>Национальная и религиозная политика. Внешняя политика</w:t>
      </w:r>
      <w:r w:rsidRPr="00525802">
        <w:rPr>
          <w:iCs/>
          <w:spacing w:val="2"/>
        </w:rPr>
        <w:t xml:space="preserve"> в </w:t>
      </w:r>
      <w:r w:rsidRPr="00525802">
        <w:rPr>
          <w:bCs/>
        </w:rPr>
        <w:t>1725</w:t>
      </w:r>
      <w:r>
        <w:rPr>
          <w:bCs/>
        </w:rPr>
        <w:t>–</w:t>
      </w:r>
      <w:r w:rsidRPr="00525802">
        <w:rPr>
          <w:bCs/>
        </w:rPr>
        <w:t>1762 гг.</w:t>
      </w:r>
      <w:r w:rsidRPr="00525802">
        <w:rPr>
          <w:i/>
          <w:iCs/>
          <w:spacing w:val="5"/>
        </w:rPr>
        <w:t xml:space="preserve"> </w:t>
      </w:r>
      <w:r w:rsidRPr="00525802">
        <w:t>Россия в Семилетней войне 1756</w:t>
      </w:r>
      <w:r>
        <w:t>–</w:t>
      </w:r>
      <w:r w:rsidRPr="00525802">
        <w:t xml:space="preserve">1762 гг. </w:t>
      </w:r>
    </w:p>
    <w:p w:rsidR="00196ABD" w:rsidRDefault="00196ABD" w:rsidP="002D093C">
      <w:pPr>
        <w:jc w:val="both"/>
        <w:rPr>
          <w:b/>
        </w:rPr>
      </w:pP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 xml:space="preserve">Россия в 1760–1790-е. Правление Екатерины II 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>Политика просвещ</w:t>
      </w:r>
      <w:r>
        <w:t>е</w:t>
      </w:r>
      <w:r w:rsidRPr="00525802">
        <w:t xml:space="preserve">нного абсолютизма: основные направления, мероприятия, значение. Уложенная комиссия. Губернская реформа. Развитие промышленности и торговли. </w:t>
      </w:r>
      <w:r w:rsidRPr="00525802">
        <w:rPr>
          <w:iCs/>
        </w:rPr>
        <w:t>Предпринимательство.</w:t>
      </w:r>
      <w:r w:rsidRPr="00525802">
        <w:t xml:space="preserve"> </w:t>
      </w:r>
      <w:r w:rsidRPr="00525802">
        <w:rPr>
          <w:iCs/>
        </w:rPr>
        <w:t>Рост помещичьего землевладения.</w:t>
      </w:r>
      <w:r w:rsidRPr="00525802">
        <w:t xml:space="preserve"> Усиление крепостничества. Восстание под предводительством Е.И. Пугач</w:t>
      </w:r>
      <w:r>
        <w:t>е</w:t>
      </w:r>
      <w:r w:rsidRPr="00525802">
        <w:t>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</w:t>
      </w:r>
      <w:r>
        <w:t>е</w:t>
      </w:r>
      <w:r w:rsidRPr="00525802">
        <w:t>мкин. Георгиевский трактат. Участие России в разделах Речи Посполитой. Россия и Великая французская революция. Русское военное искусство.</w:t>
      </w: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>Россия при Павле I</w:t>
      </w:r>
    </w:p>
    <w:p w:rsidR="00196ABD" w:rsidRPr="00525802" w:rsidRDefault="00196ABD" w:rsidP="002D093C">
      <w:pPr>
        <w:jc w:val="both"/>
        <w:rPr>
          <w:iCs/>
          <w:color w:val="000000"/>
        </w:rPr>
      </w:pPr>
      <w:r>
        <w:rPr>
          <w:color w:val="000000"/>
        </w:rPr>
        <w:t xml:space="preserve">   </w:t>
      </w:r>
      <w:r w:rsidRPr="00525802">
        <w:rPr>
          <w:color w:val="000000"/>
        </w:rPr>
        <w:t xml:space="preserve">Изменение порядка </w:t>
      </w:r>
      <w:r w:rsidRPr="00525802">
        <w:rPr>
          <w:color w:val="000000"/>
          <w:spacing w:val="-1"/>
        </w:rPr>
        <w:t xml:space="preserve">престолонаследия. </w:t>
      </w:r>
      <w:r w:rsidRPr="00525802">
        <w:rPr>
          <w:color w:val="000000"/>
        </w:rPr>
        <w:t xml:space="preserve">Ограничение дворянских привилегий. </w:t>
      </w:r>
      <w:r w:rsidRPr="00525802">
        <w:rPr>
          <w:color w:val="000000"/>
          <w:spacing w:val="-1"/>
        </w:rPr>
        <w:t>Ставка на мелкопоместное дворянство. Полити</w:t>
      </w:r>
      <w:r w:rsidRPr="00525802">
        <w:rPr>
          <w:color w:val="000000"/>
          <w:spacing w:val="2"/>
        </w:rPr>
        <w:t xml:space="preserve">ка в отношении крестьян. Комиссия для составления законов </w:t>
      </w:r>
      <w:r w:rsidRPr="00525802">
        <w:rPr>
          <w:color w:val="000000"/>
        </w:rPr>
        <w:t xml:space="preserve">Российской империи. Репрессивная политика. </w:t>
      </w:r>
      <w:r w:rsidRPr="00525802">
        <w:rPr>
          <w:iCs/>
          <w:color w:val="000000"/>
        </w:rPr>
        <w:t>Внешняя</w:t>
      </w:r>
      <w:r w:rsidRPr="00525802">
        <w:rPr>
          <w:i/>
          <w:iCs/>
          <w:color w:val="000000"/>
        </w:rPr>
        <w:t xml:space="preserve"> </w:t>
      </w:r>
      <w:r w:rsidRPr="00525802">
        <w:rPr>
          <w:iCs/>
          <w:color w:val="000000"/>
        </w:rPr>
        <w:t xml:space="preserve">политика Павла </w:t>
      </w:r>
      <w:r w:rsidRPr="00525802">
        <w:rPr>
          <w:iCs/>
          <w:color w:val="000000"/>
          <w:lang w:val="en-US"/>
        </w:rPr>
        <w:t>I</w:t>
      </w:r>
      <w:r w:rsidRPr="00525802">
        <w:rPr>
          <w:iCs/>
          <w:color w:val="000000"/>
        </w:rPr>
        <w:t xml:space="preserve">. </w:t>
      </w:r>
      <w:r w:rsidRPr="00525802">
        <w:rPr>
          <w:color w:val="000000"/>
        </w:rPr>
        <w:t xml:space="preserve">Участие </w:t>
      </w:r>
      <w:r w:rsidRPr="00525802">
        <w:rPr>
          <w:color w:val="000000"/>
        </w:rPr>
        <w:lastRenderedPageBreak/>
        <w:t xml:space="preserve">в антифранцузских коалициях. Итальянский и Швейцарский походы А.В. Суворова. Военные экспедиции Ф.Ф. Ушакова. </w:t>
      </w:r>
      <w:r w:rsidRPr="00525802">
        <w:rPr>
          <w:iCs/>
          <w:color w:val="000000"/>
        </w:rPr>
        <w:t>Заговор 11 марта 1801 г.</w:t>
      </w:r>
    </w:p>
    <w:p w:rsidR="00196ABD" w:rsidRDefault="00196ABD" w:rsidP="002D093C">
      <w:pPr>
        <w:jc w:val="both"/>
        <w:rPr>
          <w:b/>
        </w:rPr>
      </w:pPr>
    </w:p>
    <w:p w:rsidR="00196ABD" w:rsidRPr="00D02463" w:rsidRDefault="00196ABD" w:rsidP="002D093C">
      <w:pPr>
        <w:jc w:val="both"/>
        <w:rPr>
          <w:b/>
        </w:rPr>
      </w:pPr>
      <w:r w:rsidRPr="00D02463">
        <w:rPr>
          <w:b/>
        </w:rPr>
        <w:t xml:space="preserve">Культурное пространство Российской империи </w:t>
      </w:r>
    </w:p>
    <w:p w:rsidR="00196ABD" w:rsidRPr="00525802" w:rsidRDefault="00196ABD" w:rsidP="002D093C">
      <w:pPr>
        <w:jc w:val="both"/>
      </w:pPr>
      <w:r>
        <w:rPr>
          <w:iCs/>
        </w:rPr>
        <w:t xml:space="preserve">   </w:t>
      </w:r>
      <w:r w:rsidRPr="00525802">
        <w:rPr>
          <w:iCs/>
        </w:rPr>
        <w:t>Век Просвещения.</w:t>
      </w:r>
      <w:r w:rsidRPr="00525802">
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Развитие архитектуры, живописи, скульптуры, музыки (стили и течения, художники и их произведения). Театр (Ф.Г. Волков). </w:t>
      </w:r>
    </w:p>
    <w:p w:rsidR="00196ABD" w:rsidRDefault="00196ABD" w:rsidP="002D093C">
      <w:pPr>
        <w:jc w:val="both"/>
        <w:rPr>
          <w:b/>
        </w:rPr>
      </w:pPr>
    </w:p>
    <w:p w:rsidR="00196ABD" w:rsidRPr="00525802" w:rsidRDefault="00196ABD" w:rsidP="002D093C">
      <w:pPr>
        <w:jc w:val="both"/>
        <w:rPr>
          <w:b/>
        </w:rPr>
      </w:pPr>
      <w:r w:rsidRPr="00525802">
        <w:rPr>
          <w:b/>
        </w:rPr>
        <w:t xml:space="preserve">Российская Империя в XIX </w:t>
      </w:r>
      <w:r>
        <w:rPr>
          <w:b/>
        </w:rPr>
        <w:t>–</w:t>
      </w:r>
      <w:r w:rsidRPr="00525802">
        <w:rPr>
          <w:b/>
        </w:rPr>
        <w:t xml:space="preserve"> начале XX в</w:t>
      </w:r>
      <w:r>
        <w:rPr>
          <w:b/>
        </w:rPr>
        <w:t>ека</w:t>
      </w:r>
    </w:p>
    <w:p w:rsidR="00196ABD" w:rsidRPr="00D02463" w:rsidRDefault="00196ABD" w:rsidP="002D093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  <w:r w:rsidRPr="00D02463">
        <w:rPr>
          <w:b/>
          <w:bCs/>
          <w:szCs w:val="28"/>
        </w:rPr>
        <w:t xml:space="preserve">Российская империя в первой половине XIX в. 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Россия в начале </w:t>
      </w:r>
      <w:r w:rsidRPr="00525802">
        <w:rPr>
          <w:szCs w:val="28"/>
          <w:lang w:val="en-US"/>
        </w:rPr>
        <w:t>XIX</w:t>
      </w:r>
      <w:r w:rsidRPr="00525802">
        <w:rPr>
          <w:szCs w:val="28"/>
        </w:rPr>
        <w:t xml:space="preserve"> 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</w:t>
      </w:r>
      <w:r>
        <w:rPr>
          <w:szCs w:val="28"/>
        </w:rPr>
        <w:t>е</w:t>
      </w:r>
      <w:r w:rsidRPr="00525802">
        <w:rPr>
          <w:szCs w:val="28"/>
        </w:rPr>
        <w:t>ртывания либеральных реформ.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Тильзитский мир 1807 г. и его последствия. Континентальная блокада. Присоединение к России Финляндии. </w:t>
      </w:r>
      <w:r w:rsidRPr="00525802">
        <w:rPr>
          <w:i/>
          <w:iCs/>
          <w:szCs w:val="28"/>
        </w:rPr>
        <w:t>Бухарестский мир с Турцией.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Отечественная война 1812 г. Причины, планы сторон, основные этапы и сражения войны. Бородинская битва. Патриотический подъ</w:t>
      </w:r>
      <w:r>
        <w:rPr>
          <w:szCs w:val="28"/>
        </w:rPr>
        <w:t>е</w:t>
      </w:r>
      <w:r w:rsidRPr="00525802">
        <w:rPr>
          <w:szCs w:val="28"/>
        </w:rPr>
        <w:t xml:space="preserve">м народа. Герои войны (М.И. Кутузов, П.И. Багратион, Н.Н. Раевский, Д.В. Давыдов и др.). Причины победы России в Отечественной войне 1812 г. </w:t>
      </w:r>
      <w:r w:rsidRPr="00525802">
        <w:rPr>
          <w:i/>
          <w:iCs/>
          <w:szCs w:val="28"/>
        </w:rPr>
        <w:t>Влияние Отечественной войны 1812 г. на общественную мысль и национальное самосознание. Народная память о войне 1812 г.</w:t>
      </w:r>
      <w:r w:rsidRPr="00525802">
        <w:rPr>
          <w:szCs w:val="28"/>
        </w:rPr>
        <w:t xml:space="preserve"> Заграничный поход русской армии 1813</w:t>
      </w:r>
      <w:r>
        <w:rPr>
          <w:szCs w:val="28"/>
        </w:rPr>
        <w:t>–</w:t>
      </w:r>
      <w:r w:rsidRPr="00525802">
        <w:rPr>
          <w:szCs w:val="28"/>
        </w:rPr>
        <w:t>1814 гг. Венский конгресс. Священный союз. Роль России в европейской политике в 1813</w:t>
      </w:r>
      <w:r>
        <w:rPr>
          <w:szCs w:val="28"/>
        </w:rPr>
        <w:t>–</w:t>
      </w:r>
      <w:r w:rsidRPr="00525802">
        <w:rPr>
          <w:szCs w:val="28"/>
        </w:rPr>
        <w:t xml:space="preserve">1825 гг. </w:t>
      </w:r>
    </w:p>
    <w:p w:rsidR="00196ABD" w:rsidRPr="00525802" w:rsidRDefault="00196ABD" w:rsidP="002D093C">
      <w:pPr>
        <w:jc w:val="both"/>
        <w:rPr>
          <w:szCs w:val="28"/>
        </w:rPr>
      </w:pPr>
      <w:r w:rsidRPr="00525802">
        <w:rPr>
          <w:szCs w:val="28"/>
        </w:rPr>
        <w:t>Изменение внутриполитического курса Александра I в 1816</w:t>
      </w:r>
      <w:r>
        <w:rPr>
          <w:szCs w:val="28"/>
        </w:rPr>
        <w:t>–</w:t>
      </w:r>
      <w:r w:rsidRPr="00525802">
        <w:rPr>
          <w:szCs w:val="28"/>
        </w:rPr>
        <w:t>1825 гг. А.А. Аракчеев. Военные поселения. Цензурные ограничения. Основные итоги внутренней политики Александра I.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</w:t>
      </w:r>
      <w:r>
        <w:rPr>
          <w:szCs w:val="28"/>
        </w:rPr>
        <w:t>е</w:t>
      </w:r>
      <w:r w:rsidRPr="00525802">
        <w:rPr>
          <w:szCs w:val="28"/>
        </w:rPr>
        <w:t>ва. Выступления декабристов в Санкт-Петербурге (14 декабря 1825 г.) и на юге, их итоги. Значение движения декабристов.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Правление Николая I. Преобразование и укрепление роли государственного аппарата. </w:t>
      </w:r>
      <w:r w:rsidRPr="00525802">
        <w:rPr>
          <w:szCs w:val="28"/>
          <w:lang w:val="en-US"/>
        </w:rPr>
        <w:t>III</w:t>
      </w:r>
      <w:r w:rsidRPr="00525802">
        <w:rPr>
          <w:szCs w:val="28"/>
        </w:rPr>
        <w:t xml:space="preserve"> Отделение. Кодификация законов. Политика в области просвещения. Польское восстание 1830</w:t>
      </w:r>
      <w:r>
        <w:rPr>
          <w:szCs w:val="28"/>
        </w:rPr>
        <w:t>–</w:t>
      </w:r>
      <w:r w:rsidRPr="00525802">
        <w:rPr>
          <w:szCs w:val="28"/>
        </w:rPr>
        <w:t>1831 гг.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Социально-экономическое развитие России во второй четверти XIX в. Крестьянский вопрос. Реформа управления государственными крестьянами П.Д. Кисел</w:t>
      </w:r>
      <w:r>
        <w:rPr>
          <w:szCs w:val="28"/>
        </w:rPr>
        <w:t>е</w:t>
      </w:r>
      <w:r w:rsidRPr="00525802">
        <w:rPr>
          <w:szCs w:val="28"/>
        </w:rPr>
        <w:t>ва. Начало промышленного переворота, его экономические и социальные последствия. Первые железные дороги. Финансовая реформа Е.Ф. Канкрина.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Общественное движение в 1830</w:t>
      </w:r>
      <w:r>
        <w:rPr>
          <w:szCs w:val="28"/>
        </w:rPr>
        <w:t>–</w:t>
      </w:r>
      <w:r w:rsidRPr="00525802">
        <w:rPr>
          <w:szCs w:val="28"/>
        </w:rPr>
        <w:t>1850-е гг. Охранительное направление. Теория официальной народности (С.С. Уваров). Оппозиционная общественная мысль. П.Я. Чаадаев.</w:t>
      </w:r>
      <w:r w:rsidRPr="00525802">
        <w:rPr>
          <w:i/>
          <w:iCs/>
          <w:szCs w:val="28"/>
        </w:rPr>
        <w:t xml:space="preserve"> </w:t>
      </w:r>
      <w:r w:rsidRPr="00525802">
        <w:rPr>
          <w:szCs w:val="28"/>
        </w:rPr>
        <w:t>Славянофилы (И.С. и К.С. Аксаковы, И.В. и П.В. Киреевские, А.С. Хомяков, Ю.Ф. Самарин и др.) и западники (К.Д. Кавелин, С.М. Соловь</w:t>
      </w:r>
      <w:r>
        <w:rPr>
          <w:szCs w:val="28"/>
        </w:rPr>
        <w:t>е</w:t>
      </w:r>
      <w:r w:rsidRPr="00525802">
        <w:rPr>
          <w:szCs w:val="28"/>
        </w:rPr>
        <w:t>в, Т.Н. Грановский и др.). Революционно-социалистические течения (А.И. Герцен, Н.П. Огар</w:t>
      </w:r>
      <w:r>
        <w:rPr>
          <w:szCs w:val="28"/>
        </w:rPr>
        <w:t>е</w:t>
      </w:r>
      <w:r w:rsidRPr="00525802">
        <w:rPr>
          <w:szCs w:val="28"/>
        </w:rPr>
        <w:t>в, В.Г. Белинский). Русский утопический социализм. Общество петрашевцев.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</w:t>
      </w:r>
      <w:r>
        <w:rPr>
          <w:szCs w:val="28"/>
        </w:rPr>
        <w:t>–</w:t>
      </w:r>
      <w:r w:rsidRPr="00525802">
        <w:rPr>
          <w:szCs w:val="28"/>
        </w:rPr>
        <w:t xml:space="preserve">1856 гг.: причины, участники, основные сражения. Героизм защитников Севастополя </w:t>
      </w:r>
      <w:r w:rsidRPr="00525802">
        <w:rPr>
          <w:szCs w:val="28"/>
        </w:rPr>
        <w:lastRenderedPageBreak/>
        <w:t>(В.А. Корнилов, П.С. Нахимов, В.И. Истомин). Парижский мир. Причины и последствия поражения России в Крымской войне.</w:t>
      </w:r>
    </w:p>
    <w:p w:rsidR="00196ABD" w:rsidRPr="00525802" w:rsidRDefault="00196ABD" w:rsidP="002D093C">
      <w:pPr>
        <w:shd w:val="clear" w:color="auto" w:fill="FFFFFF"/>
        <w:jc w:val="both"/>
        <w:rPr>
          <w:i/>
          <w:iCs/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Культура России в первой половине XIX в. Развитие науки и техники (Н.И. Лобачевский, Н.И. Пирогов, Н.Н. Зинин, Б.С. Якоби и др.). </w:t>
      </w:r>
      <w:r w:rsidRPr="00525802">
        <w:rPr>
          <w:i/>
          <w:iCs/>
          <w:szCs w:val="28"/>
        </w:rPr>
        <w:t>Географические экспедиции, их участники.</w:t>
      </w:r>
      <w:r w:rsidRPr="00525802">
        <w:rPr>
          <w:szCs w:val="28"/>
        </w:rPr>
        <w:t xml:space="preserve"> Открытие Антарктиды русскими мореплавателями. Образование: расширение сети школ и университетов. </w:t>
      </w:r>
      <w:r w:rsidRPr="00525802">
        <w:rPr>
          <w:i/>
          <w:iCs/>
          <w:szCs w:val="28"/>
        </w:rPr>
        <w:t>Национальные корни отечественной культуры и западные влияния.</w:t>
      </w:r>
      <w:r w:rsidRPr="00525802">
        <w:rPr>
          <w:szCs w:val="28"/>
        </w:rPr>
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</w:r>
      <w:r w:rsidRPr="00525802">
        <w:rPr>
          <w:i/>
          <w:iCs/>
          <w:szCs w:val="28"/>
        </w:rPr>
        <w:t>Вклад российской культуры первой половины XIX в. в мировую культуру.</w:t>
      </w:r>
    </w:p>
    <w:p w:rsidR="00196ABD" w:rsidRDefault="00196ABD" w:rsidP="002D093C">
      <w:pPr>
        <w:jc w:val="both"/>
        <w:rPr>
          <w:b/>
          <w:bCs/>
          <w:szCs w:val="28"/>
        </w:rPr>
      </w:pPr>
    </w:p>
    <w:p w:rsidR="00196ABD" w:rsidRPr="00D02463" w:rsidRDefault="00196ABD" w:rsidP="002D093C">
      <w:pPr>
        <w:jc w:val="both"/>
        <w:rPr>
          <w:b/>
          <w:bCs/>
          <w:szCs w:val="28"/>
        </w:rPr>
      </w:pPr>
      <w:r w:rsidRPr="00D02463">
        <w:rPr>
          <w:b/>
          <w:bCs/>
          <w:szCs w:val="28"/>
        </w:rPr>
        <w:t xml:space="preserve">Российская империя во второй половине XIX в. </w:t>
      </w:r>
    </w:p>
    <w:p w:rsidR="00196ABD" w:rsidRPr="00346213" w:rsidRDefault="00196ABD" w:rsidP="002D093C">
      <w:pPr>
        <w:shd w:val="clear" w:color="auto" w:fill="FFFFFF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   </w:t>
      </w:r>
      <w:r w:rsidRPr="00346213">
        <w:rPr>
          <w:spacing w:val="-4"/>
          <w:szCs w:val="28"/>
        </w:rPr>
        <w:t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1861 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</w:t>
      </w:r>
      <w:r>
        <w:rPr>
          <w:szCs w:val="28"/>
        </w:rPr>
        <w:t>е</w:t>
      </w:r>
      <w:r w:rsidRPr="00525802">
        <w:rPr>
          <w:szCs w:val="28"/>
        </w:rPr>
        <w:t>в населения России.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</w:t>
      </w:r>
      <w:r>
        <w:rPr>
          <w:szCs w:val="28"/>
        </w:rPr>
        <w:t>е</w:t>
      </w:r>
      <w:r w:rsidRPr="00525802">
        <w:rPr>
          <w:szCs w:val="28"/>
        </w:rPr>
        <w:t xml:space="preserve">в), организации, тактика. «Хождение в народ». Кризис революционного народничества. </w:t>
      </w:r>
      <w:r w:rsidRPr="00525802">
        <w:rPr>
          <w:i/>
          <w:iCs/>
          <w:szCs w:val="28"/>
        </w:rPr>
        <w:t>Начало рабочего движения.</w:t>
      </w:r>
      <w:r w:rsidRPr="00525802">
        <w:rPr>
          <w:szCs w:val="28"/>
        </w:rPr>
        <w:t xml:space="preserve"> «Освобождение труда». Распространение идей марксизма. Зарождение российской социал-демократии. 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Внутренняя политика самодержавия в конце 1870-х </w:t>
      </w:r>
      <w:r>
        <w:rPr>
          <w:szCs w:val="28"/>
        </w:rPr>
        <w:t>–</w:t>
      </w:r>
      <w:r w:rsidRPr="00525802">
        <w:rPr>
          <w:szCs w:val="28"/>
        </w:rPr>
        <w:t xml:space="preserve"> 1890-е гг. Кризис самодержавия на рубеже 70</w:t>
      </w:r>
      <w:r>
        <w:rPr>
          <w:szCs w:val="28"/>
        </w:rPr>
        <w:t>–</w:t>
      </w:r>
      <w:r w:rsidRPr="00525802">
        <w:rPr>
          <w:szCs w:val="28"/>
        </w:rPr>
        <w:t xml:space="preserve">80-х гг. </w:t>
      </w:r>
      <w:r w:rsidRPr="00525802">
        <w:rPr>
          <w:szCs w:val="28"/>
          <w:lang w:val="en-US"/>
        </w:rPr>
        <w:t>XIX</w:t>
      </w:r>
      <w:r w:rsidRPr="00525802">
        <w:rPr>
          <w:szCs w:val="28"/>
        </w:rPr>
        <w:t xml:space="preserve"> в. Политический террор. Политика лавирования. Начало царствования Александра </w:t>
      </w:r>
      <w:r w:rsidRPr="00525802">
        <w:rPr>
          <w:bCs/>
          <w:szCs w:val="28"/>
        </w:rPr>
        <w:t>III.</w:t>
      </w:r>
      <w:r w:rsidRPr="00525802">
        <w:rPr>
          <w:b/>
          <w:bCs/>
          <w:szCs w:val="28"/>
        </w:rPr>
        <w:t xml:space="preserve"> </w:t>
      </w:r>
      <w:r w:rsidRPr="00525802">
        <w:rPr>
          <w:szCs w:val="28"/>
        </w:rPr>
        <w:t xml:space="preserve"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</w:t>
      </w:r>
      <w:r>
        <w:rPr>
          <w:szCs w:val="28"/>
        </w:rPr>
        <w:t xml:space="preserve"> </w:t>
      </w:r>
      <w:r w:rsidRPr="00525802">
        <w:rPr>
          <w:szCs w:val="28"/>
        </w:rPr>
        <w:t>Экономические и финансовые реформы (Н.X. Бунге, С.Ю. Витте). Разработка рабочего законодательства. Национальная политика.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Внешняя политика России во второй половине XIX в. Европейская политика. Борьба за ликвидацию последствий Крымской войны. Русско-турецкая война 1877</w:t>
      </w:r>
      <w:r>
        <w:rPr>
          <w:szCs w:val="28"/>
        </w:rPr>
        <w:t>–</w:t>
      </w:r>
      <w:r w:rsidRPr="00525802">
        <w:rPr>
          <w:szCs w:val="28"/>
        </w:rPr>
        <w:t xml:space="preserve">1878 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 w:rsidRPr="00525802">
        <w:rPr>
          <w:i/>
          <w:iCs/>
          <w:szCs w:val="28"/>
        </w:rPr>
        <w:t xml:space="preserve">Россия в международных отношениях конца XIX в. </w:t>
      </w:r>
      <w:r w:rsidRPr="00525802">
        <w:rPr>
          <w:szCs w:val="28"/>
        </w:rPr>
        <w:t>Сближение России и Франции в 1890-х гг.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>Культура России во второй половине XIX в. Достижения российских уч</w:t>
      </w:r>
      <w:r>
        <w:t>е</w:t>
      </w:r>
      <w:r w:rsidRPr="00525802">
        <w:t xml:space="preserve">ных, их вклад в мировую науку и технику (А.Г. Столетов, Д.И. Менделеев, И.М. Сеченов и др.). Развитие образования. </w:t>
      </w:r>
      <w:r w:rsidRPr="00525802">
        <w:rPr>
          <w:i/>
          <w:iCs/>
        </w:rPr>
        <w:t>Расширение издательского дела.</w:t>
      </w:r>
      <w:r w:rsidRPr="00525802">
        <w:t xml:space="preserve"> 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</w:t>
      </w:r>
      <w:r w:rsidRPr="00525802">
        <w:lastRenderedPageBreak/>
        <w:t xml:space="preserve">(П.И. Чайковский, </w:t>
      </w:r>
      <w:r>
        <w:t>«</w:t>
      </w:r>
      <w:r w:rsidRPr="00525802">
        <w:t>Могучая кучка</w:t>
      </w:r>
      <w:r>
        <w:t>»</w:t>
      </w:r>
      <w:r w:rsidRPr="00525802">
        <w:t xml:space="preserve">). </w:t>
      </w:r>
      <w:r w:rsidRPr="00525802">
        <w:rPr>
          <w:i/>
          <w:iCs/>
        </w:rPr>
        <w:t>Место российской культуры в мировой культуре XIX в.</w:t>
      </w:r>
    </w:p>
    <w:p w:rsidR="00196ABD" w:rsidRDefault="00196ABD" w:rsidP="002D093C">
      <w:pPr>
        <w:jc w:val="both"/>
        <w:rPr>
          <w:b/>
          <w:bCs/>
          <w:szCs w:val="28"/>
        </w:rPr>
      </w:pPr>
    </w:p>
    <w:p w:rsidR="00196ABD" w:rsidRPr="00D02463" w:rsidRDefault="00196ABD" w:rsidP="002D093C">
      <w:pPr>
        <w:jc w:val="both"/>
        <w:rPr>
          <w:b/>
          <w:bCs/>
          <w:szCs w:val="28"/>
        </w:rPr>
      </w:pPr>
      <w:r w:rsidRPr="00D02463">
        <w:rPr>
          <w:b/>
          <w:bCs/>
          <w:szCs w:val="28"/>
        </w:rPr>
        <w:t xml:space="preserve">Российская империя в начале XX в. 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Особенности промышленного и аграрного развития России на рубеже XIX</w:t>
      </w:r>
      <w:r>
        <w:rPr>
          <w:szCs w:val="28"/>
        </w:rPr>
        <w:t>–</w:t>
      </w:r>
      <w:r w:rsidRPr="00525802">
        <w:rPr>
          <w:szCs w:val="28"/>
        </w:rPr>
        <w:t xml:space="preserve">XX вв. </w:t>
      </w:r>
      <w:r w:rsidRPr="00525802">
        <w:rPr>
          <w:i/>
          <w:iCs/>
          <w:szCs w:val="28"/>
        </w:rPr>
        <w:t>Политика модернизации «сверху».</w:t>
      </w:r>
      <w:r w:rsidRPr="00525802">
        <w:rPr>
          <w:szCs w:val="28"/>
        </w:rPr>
        <w:t xml:space="preserve"> С.Ю. Витте. Государственный капитализм. Формирование монополий. Иностранный капитал в России. </w:t>
      </w:r>
      <w:r w:rsidRPr="00525802">
        <w:rPr>
          <w:i/>
          <w:szCs w:val="28"/>
        </w:rPr>
        <w:t xml:space="preserve">Дискуссия о месте России в мировой экономике начала ХХ в. </w:t>
      </w:r>
      <w:r w:rsidRPr="00525802">
        <w:rPr>
          <w:szCs w:val="28"/>
        </w:rPr>
        <w:t>Аграрный вопрос. Российское общество в начале XX в.: социальная структура, положение основных групп населения.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Русско-японская война 1904</w:t>
      </w:r>
      <w:r>
        <w:rPr>
          <w:szCs w:val="28"/>
        </w:rPr>
        <w:t>–</w:t>
      </w:r>
      <w:r w:rsidRPr="00525802">
        <w:rPr>
          <w:szCs w:val="28"/>
        </w:rPr>
        <w:t>1905 гг.: планы сторон, основные сражения. Портсмутский мир. Воздействие войны на общественную и политическую жизнь страны.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</w:r>
      <w:r w:rsidRPr="00525802">
        <w:rPr>
          <w:i/>
          <w:iCs/>
          <w:szCs w:val="28"/>
        </w:rPr>
        <w:t>Рабочее движение.</w:t>
      </w:r>
      <w:r w:rsidRPr="00525802">
        <w:rPr>
          <w:szCs w:val="28"/>
        </w:rPr>
        <w:t xml:space="preserve"> «Полицейский социализм».</w:t>
      </w:r>
    </w:p>
    <w:p w:rsidR="00196ABD" w:rsidRPr="00525802" w:rsidRDefault="00196ABD" w:rsidP="002D093C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</w:t>
      </w:r>
      <w:r w:rsidRPr="00525802">
        <w:rPr>
          <w:szCs w:val="28"/>
        </w:rPr>
        <w:t>Первая российская революция (1905</w:t>
      </w:r>
      <w:r>
        <w:rPr>
          <w:szCs w:val="28"/>
        </w:rPr>
        <w:t>–</w:t>
      </w:r>
      <w:r w:rsidRPr="00525802">
        <w:rPr>
          <w:szCs w:val="28"/>
        </w:rPr>
        <w:t>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</w:t>
      </w:r>
      <w:r>
        <w:rPr>
          <w:szCs w:val="28"/>
        </w:rPr>
        <w:t>–</w:t>
      </w:r>
      <w:r w:rsidRPr="00525802">
        <w:rPr>
          <w:szCs w:val="28"/>
        </w:rPr>
        <w:t>1907 гг. Тактика революционных партий в условиях формирования парламентской системы. Итоги и значение революции.</w:t>
      </w:r>
    </w:p>
    <w:p w:rsidR="00196ABD" w:rsidRPr="00525802" w:rsidRDefault="00196ABD" w:rsidP="002D093C">
      <w:pPr>
        <w:jc w:val="both"/>
      </w:pPr>
      <w:r>
        <w:t xml:space="preserve">   </w:t>
      </w:r>
      <w:r w:rsidRPr="00525802">
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</w:t>
      </w:r>
      <w:r>
        <w:t>–</w:t>
      </w:r>
      <w:r w:rsidRPr="00525802">
        <w:t>1914 гг.</w:t>
      </w:r>
    </w:p>
    <w:p w:rsidR="00196ABD" w:rsidRPr="00CE4F60" w:rsidRDefault="00196ABD" w:rsidP="002D093C">
      <w:pPr>
        <w:jc w:val="both"/>
        <w:rPr>
          <w:i/>
          <w:iCs/>
        </w:rPr>
      </w:pPr>
      <w:r>
        <w:t xml:space="preserve">   </w:t>
      </w:r>
      <w:r w:rsidRPr="00525802">
        <w:t>Культура России в начале XX в. Открытия российских уч</w:t>
      </w:r>
      <w:r>
        <w:t>е</w:t>
      </w:r>
      <w:r w:rsidRPr="00525802">
        <w:t xml:space="preserve">ных в науке и технике. </w:t>
      </w:r>
      <w:r w:rsidRPr="00525802">
        <w:rPr>
          <w:i/>
          <w:iCs/>
        </w:rPr>
        <w:t>Русская философия: поиски общественного идеала.</w:t>
      </w:r>
      <w:r w:rsidRPr="00525802">
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</w:r>
      <w:r w:rsidRPr="00525802">
        <w:rPr>
          <w:i/>
          <w:iCs/>
        </w:rPr>
        <w:t>Российская культура начала XX в. — составная часть мировой культуры</w:t>
      </w:r>
      <w:r>
        <w:rPr>
          <w:i/>
          <w:iCs/>
        </w:rPr>
        <w:t>.</w:t>
      </w:r>
    </w:p>
    <w:p w:rsidR="00196ABD" w:rsidRDefault="00196ABD" w:rsidP="002D093C">
      <w:pPr>
        <w:jc w:val="both"/>
        <w:rPr>
          <w:b/>
        </w:rPr>
      </w:pPr>
    </w:p>
    <w:p w:rsidR="00196ABD" w:rsidRPr="00172A96" w:rsidRDefault="00196ABD" w:rsidP="003453AC">
      <w:pPr>
        <w:jc w:val="center"/>
      </w:pPr>
    </w:p>
    <w:p w:rsidR="00F47176" w:rsidRDefault="00F47176" w:rsidP="00F47176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F47176" w:rsidRDefault="00F47176" w:rsidP="00F47176">
      <w:pPr>
        <w:jc w:val="center"/>
        <w:rPr>
          <w:b/>
        </w:rPr>
      </w:pPr>
      <w:r>
        <w:rPr>
          <w:b/>
        </w:rPr>
        <w:t>10 класс</w:t>
      </w:r>
    </w:p>
    <w:tbl>
      <w:tblPr>
        <w:tblW w:w="8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815"/>
        <w:gridCol w:w="1276"/>
      </w:tblGrid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№ п\п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</w:p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</w:pPr>
            <w:r>
              <w:t xml:space="preserve">Всего часов (проф.)     </w:t>
            </w:r>
          </w:p>
        </w:tc>
      </w:tr>
      <w:tr w:rsidR="00C4584D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tabs>
                <w:tab w:val="left" w:pos="5415"/>
              </w:tabs>
              <w:jc w:val="center"/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jc w:val="both"/>
            </w:pPr>
            <w: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1.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Россия в годы «великих потрясений»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2.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Советский союз в 1920—1930-х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3.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Великая Отечественная война. 1941—1945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4.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Апогей и кризис советской системы. 1945—1991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5.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Cs/>
              </w:rPr>
            </w:pPr>
            <w:r>
              <w:rPr>
                <w:b/>
              </w:rPr>
              <w:t>Итого</w:t>
            </w:r>
            <w:r>
              <w:rPr>
                <w:bCs/>
              </w:rPr>
              <w:t xml:space="preserve"> истории России: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 xml:space="preserve">Мир накануне и в годы Первой мировой войны.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</w:rPr>
            </w:pPr>
            <w:r>
              <w:rPr>
                <w:b/>
                <w:color w:val="FF0000"/>
              </w:rPr>
              <w:t>3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2.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 xml:space="preserve">Межвоенный период (1918-1939).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>Вторая мировая война.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4.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>Соревнование социальных систем.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</w:pPr>
            <w:r>
              <w:t>5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Современный мир.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5415"/>
              </w:tabs>
              <w:jc w:val="both"/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Cs/>
              </w:rPr>
              <w:t xml:space="preserve"> по всеобщей (Новейшей) истории: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C4584D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tabs>
                <w:tab w:val="left" w:pos="5415"/>
              </w:tabs>
              <w:jc w:val="both"/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4D" w:rsidRDefault="00C4584D" w:rsidP="00F47176">
            <w:pPr>
              <w:tabs>
                <w:tab w:val="left" w:pos="541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47176" w:rsidTr="00F4717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5415"/>
              </w:tabs>
              <w:jc w:val="both"/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tabs>
                <w:tab w:val="left" w:pos="5415"/>
              </w:tabs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C4584D" w:rsidP="00F47176">
            <w:pPr>
              <w:tabs>
                <w:tab w:val="left" w:pos="5415"/>
              </w:tabs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</w:tr>
    </w:tbl>
    <w:p w:rsidR="00B36816" w:rsidRDefault="00B36816" w:rsidP="00F47176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196ABD" w:rsidRDefault="00196ABD" w:rsidP="003453AC">
      <w:pPr>
        <w:pStyle w:val="Default"/>
        <w:jc w:val="both"/>
        <w:rPr>
          <w:b/>
        </w:rPr>
      </w:pPr>
    </w:p>
    <w:p w:rsidR="00F47176" w:rsidRDefault="00F47176" w:rsidP="00F47176">
      <w:pPr>
        <w:spacing w:line="360" w:lineRule="auto"/>
        <w:jc w:val="center"/>
        <w:rPr>
          <w:b/>
        </w:rPr>
      </w:pPr>
      <w:bookmarkStart w:id="15" w:name="_Hlk19275519"/>
      <w:r>
        <w:rPr>
          <w:b/>
        </w:rPr>
        <w:t>Календарно – тематическое планирование.</w:t>
      </w:r>
    </w:p>
    <w:p w:rsidR="00B36816" w:rsidRDefault="00B36816" w:rsidP="00F47176">
      <w:pPr>
        <w:spacing w:line="360" w:lineRule="auto"/>
        <w:jc w:val="center"/>
        <w:rPr>
          <w:b/>
        </w:rPr>
      </w:pPr>
      <w:r>
        <w:rPr>
          <w:b/>
        </w:rPr>
        <w:t>10 класс</w:t>
      </w:r>
    </w:p>
    <w:tbl>
      <w:tblPr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851"/>
        <w:gridCol w:w="1275"/>
        <w:gridCol w:w="1134"/>
        <w:gridCol w:w="1134"/>
      </w:tblGrid>
      <w:tr w:rsidR="00F47176" w:rsidTr="00F47176">
        <w:trPr>
          <w:trHeight w:val="558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5"/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п.п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Кол–во часов</w:t>
            </w:r>
          </w:p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Домаш</w:t>
            </w:r>
          </w:p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нее</w:t>
            </w:r>
          </w:p>
          <w:p w:rsid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задание</w:t>
            </w:r>
          </w:p>
        </w:tc>
      </w:tr>
      <w:tr w:rsidR="00F47176" w:rsidTr="00F47176">
        <w:trPr>
          <w:trHeight w:val="48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176" w:rsidRDefault="00F47176" w:rsidP="00F47176">
            <w:pPr>
              <w:rPr>
                <w:rFonts w:eastAsia="Calibri"/>
                <w:b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176" w:rsidRDefault="00F47176" w:rsidP="00F47176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176" w:rsidRDefault="00F47176" w:rsidP="00F4717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176" w:rsidRDefault="00F47176" w:rsidP="00F47176">
            <w:pPr>
              <w:rPr>
                <w:rFonts w:eastAsia="Calibri"/>
                <w:b/>
              </w:rPr>
            </w:pPr>
          </w:p>
        </w:tc>
      </w:tr>
      <w:tr w:rsidR="00CB70E6" w:rsidTr="00C4584D">
        <w:trPr>
          <w:trHeight w:val="525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jc w:val="center"/>
              <w:rPr>
                <w:b/>
              </w:rPr>
            </w:pPr>
            <w:r>
              <w:rPr>
                <w:b/>
              </w:rPr>
              <w:t xml:space="preserve">Вводные уроки. </w:t>
            </w:r>
          </w:p>
          <w:p w:rsidR="00CB70E6" w:rsidRDefault="00CB70E6" w:rsidP="00CB70E6">
            <w:pPr>
              <w:jc w:val="center"/>
              <w:rPr>
                <w:b/>
              </w:rPr>
            </w:pPr>
            <w:r>
              <w:rPr>
                <w:b/>
              </w:rPr>
              <w:t>Повторение темы «Россия в начале ХХ века».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</w:pPr>
          </w:p>
        </w:tc>
      </w:tr>
      <w:tr w:rsidR="00CB70E6" w:rsidTr="00C4584D">
        <w:trPr>
          <w:trHeight w:val="4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r>
              <w:t>Российское общество в условиях форсированной модернизации. Русско-японская война.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</w:pPr>
          </w:p>
        </w:tc>
      </w:tr>
      <w:tr w:rsidR="00CB70E6" w:rsidTr="00C4584D">
        <w:trPr>
          <w:trHeight w:val="2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rPr>
                <w:sz w:val="25"/>
              </w:rPr>
            </w:pPr>
            <w:r>
              <w:rPr>
                <w:color w:val="000000"/>
              </w:rPr>
              <w:t>Первая российская революция1905-1907 годов.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</w:pPr>
          </w:p>
        </w:tc>
      </w:tr>
      <w:tr w:rsidR="00CB70E6" w:rsidTr="00C4584D">
        <w:trPr>
          <w:trHeight w:val="52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0E6" w:rsidRDefault="00CB70E6" w:rsidP="00CB70E6">
            <w:pPr>
              <w:rPr>
                <w:rFonts w:cs="Calibri"/>
                <w:color w:val="000000"/>
              </w:rPr>
            </w:pPr>
            <w:r>
              <w:rPr>
                <w:color w:val="000000"/>
              </w:rPr>
              <w:t>От революции к реформам.</w:t>
            </w:r>
          </w:p>
          <w:p w:rsidR="00CB70E6" w:rsidRDefault="00CB70E6" w:rsidP="00CB70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Становление российского парламентаризма.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CB70E6">
            <w:pPr>
              <w:jc w:val="center"/>
            </w:pPr>
          </w:p>
        </w:tc>
      </w:tr>
      <w:tr w:rsidR="00CB70E6" w:rsidRP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0E6" w:rsidRDefault="00CB70E6" w:rsidP="00F47176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0E6" w:rsidRPr="00F47176" w:rsidRDefault="00CB70E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0E6" w:rsidRPr="00F47176" w:rsidRDefault="00CB70E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0E6" w:rsidRPr="00F47176" w:rsidRDefault="00CB70E6" w:rsidP="00F47176">
            <w:pPr>
              <w:rPr>
                <w:b/>
              </w:rPr>
            </w:pPr>
          </w:p>
        </w:tc>
      </w:tr>
      <w:tr w:rsidR="00F47176" w:rsidRP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jc w:val="center"/>
              <w:rPr>
                <w:b/>
              </w:rPr>
            </w:pPr>
            <w:r w:rsidRPr="00F47176">
              <w:rPr>
                <w:b/>
              </w:rPr>
              <w:t>Глава 1. Мир накануне и в годы Первой мировой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rPr>
                <w:b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176" w:rsidRPr="00F47176" w:rsidRDefault="00F47176" w:rsidP="00F47176">
            <w:pPr>
              <w:jc w:val="both"/>
              <w:rPr>
                <w:bCs/>
              </w:rPr>
            </w:pPr>
            <w:r w:rsidRPr="00F47176">
              <w:rPr>
                <w:bCs/>
              </w:rPr>
              <w:t>Мир накануне Первой мировой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176" w:rsidRPr="00F47176" w:rsidRDefault="00F47176" w:rsidP="00F47176">
            <w:pPr>
              <w:rPr>
                <w:b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69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«Новый империализм». 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Происхождение  Первой мировой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Первая мировая война.1914-1918.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rPr>
          <w:trHeight w:val="416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jc w:val="center"/>
              <w:rPr>
                <w:b/>
              </w:rPr>
            </w:pPr>
            <w:r w:rsidRPr="00F47176">
              <w:rPr>
                <w:b/>
              </w:rPr>
              <w:t>Глава 2. Межвоенный период (1918-1939).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Последствия войны: революции и распад империй.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Версальско-Вашингтоская система. Международные отношения в 1920-е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Страны Запада в 1920-е гг. США. Великобритания. Франция. Германия.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  <w:i/>
                <w:iCs/>
              </w:rPr>
              <w:t>Авторитарные режимы в Европе в 1920-е гг. Польша, Испания.</w:t>
            </w:r>
            <w:r w:rsidRPr="00F47176">
              <w:rPr>
                <w:i/>
                <w:iCs/>
                <w:sz w:val="20"/>
                <w:szCs w:val="20"/>
              </w:rPr>
              <w:t xml:space="preserve"> </w:t>
            </w:r>
            <w:r w:rsidRPr="00F47176">
              <w:rPr>
                <w:bCs/>
                <w:i/>
                <w:iCs/>
              </w:rPr>
              <w:t>Фашистский режим в Италии.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Мировой экономический кризис 1929-1933 гг. 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Великая депрессия. Пути выхода.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Страны Запада в 1930-е гг. США: «новый курс» Ф.Д. Рузвельта. Великобритания: «национальное правительство».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Нарастание агрессии в мире. 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Установление нацистской диктатуры в Германии.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lastRenderedPageBreak/>
              <w:t>78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Борьба с фашизмом. Народный фронт во Франции и Испании. Гражданская война в Испании. 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Австрия: от демократии к авторитарному режиму.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79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Международные отношения в 1930-е гг. Политика «умиротворения» агрессора.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Восток в первой половине ХХ 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  <w:i/>
                <w:iCs/>
              </w:rPr>
              <w:t>Латинская Америка в первой половине ХХ 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  <w:i/>
                <w:iCs/>
              </w:rPr>
              <w:t xml:space="preserve">Культура и искусство в первой половине ХХ века.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ind w:left="720"/>
              <w:contextualSpacing/>
              <w:jc w:val="center"/>
              <w:rPr>
                <w:rFonts w:eastAsia="Calibri"/>
                <w:b/>
              </w:rPr>
            </w:pPr>
            <w:r w:rsidRPr="00F47176">
              <w:rPr>
                <w:rFonts w:eastAsia="Calibri"/>
                <w:b/>
              </w:rPr>
              <w:t>Глава 3. Вторая мировая война.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Вторая мировая война. 1939-1945гг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  <w:r w:rsidRPr="00F47176">
              <w:rPr>
                <w:bCs/>
              </w:rPr>
              <w:t>Вторая мировая война. 1939-1945гг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  <w:r w:rsidRPr="00F47176">
              <w:rPr>
                <w:bCs/>
              </w:rPr>
              <w:t>Вторая мировая война. 1939-1945гг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Итоги Второй мировой войны. Послевоенное урегулирование.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  <w:r w:rsidRPr="00F47176">
              <w:rPr>
                <w:bCs/>
              </w:rPr>
              <w:t>Итоги Второй мировой войны. Послевоенное урегулирование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ind w:left="720"/>
              <w:contextualSpacing/>
              <w:jc w:val="center"/>
              <w:rPr>
                <w:rFonts w:eastAsia="Calibri"/>
                <w:b/>
              </w:rPr>
            </w:pPr>
            <w:r w:rsidRPr="00F47176">
              <w:rPr>
                <w:rFonts w:eastAsia="Calibri"/>
                <w:b/>
              </w:rPr>
              <w:t>Глава 4. Соревнование социальных систем.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Начало «холодной войны». Международные отношения в 1945- первой половине 1950-х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  <w:r w:rsidRPr="00F47176">
              <w:rPr>
                <w:bCs/>
              </w:rPr>
              <w:t>Начало «холодной войны». Международные отношения в 1945- первой половине 1950-х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Международные отношения в 1950-1980-е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Завершение эпохи индустриального общества. 1945-1970-е гг. «Общество потребления».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  <w:r w:rsidRPr="00F47176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Кризисы 1970-1980-х гг. Становление постиндустриального информационного общества. Неоконсервативный поворот. Политика «третьего пути».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89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Политическая борьба. Гражданское общество.</w:t>
            </w:r>
          </w:p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</w:rPr>
              <w:t>Социальные движения</w:t>
            </w:r>
            <w:r w:rsidRPr="00F47176">
              <w:rPr>
                <w:bCs/>
                <w:i/>
                <w:iCs/>
              </w:rPr>
              <w:t>.</w:t>
            </w:r>
          </w:p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  <w:i/>
                <w:iCs/>
              </w:rPr>
              <w:t>США. Великобритания. Франция. Италия. Германия.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</w:rPr>
              <w:t>Политическая борьба. Гражданское общество.</w:t>
            </w:r>
          </w:p>
          <w:p w:rsidR="00CB70E6" w:rsidRPr="00F47176" w:rsidRDefault="00CB70E6" w:rsidP="00CB70E6">
            <w:pPr>
              <w:rPr>
                <w:bCs/>
                <w:i/>
                <w:iCs/>
              </w:rPr>
            </w:pPr>
            <w:r w:rsidRPr="00F47176">
              <w:rPr>
                <w:bCs/>
              </w:rPr>
              <w:t>Социальные движения</w:t>
            </w:r>
            <w:r w:rsidRPr="00F47176">
              <w:rPr>
                <w:bCs/>
                <w:i/>
                <w:iCs/>
              </w:rPr>
              <w:t>.</w:t>
            </w:r>
          </w:p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  <w:i/>
                <w:iCs/>
              </w:rPr>
              <w:t>США. Великобритания. Франция. Италия. Германия.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90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Преобразования и революции в странах Центральной и Восточной Европы. 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  <w:i/>
                <w:iCs/>
              </w:rPr>
              <w:t>Латинская Америка</w:t>
            </w:r>
            <w:r w:rsidRPr="00F47176">
              <w:rPr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</w:rPr>
              <w:t xml:space="preserve">Преобразования и революции в странах Центральной и Восточной Европы. </w:t>
            </w:r>
          </w:p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  <w:i/>
                <w:iCs/>
              </w:rPr>
              <w:t>Латинская Америка</w:t>
            </w:r>
            <w:r w:rsidRPr="00F47176">
              <w:rPr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91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 xml:space="preserve">Страны Азии и Африки. Деколонизация и выбор пути развития. </w:t>
            </w:r>
          </w:p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  <w:i/>
                <w:iCs/>
              </w:rPr>
              <w:t>Мусульманские страны. Турция. Иран. Египет. Индонезия.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</w:rPr>
              <w:t xml:space="preserve">Страны Азии и Африки. Деколонизация и выбор пути развития. </w:t>
            </w:r>
          </w:p>
          <w:p w:rsidR="00CB70E6" w:rsidRPr="00F47176" w:rsidRDefault="00CB70E6" w:rsidP="00CB70E6">
            <w:pPr>
              <w:rPr>
                <w:bCs/>
              </w:rPr>
            </w:pPr>
            <w:r w:rsidRPr="00F47176">
              <w:rPr>
                <w:bCs/>
                <w:i/>
                <w:iCs/>
              </w:rPr>
              <w:t>Мусульманские страны. Турция. Иран. Египет. Индонезия.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92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Китай. Индия. Япония. Новые индустриальные страны.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CB70E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  <w:r w:rsidRPr="00F47176">
              <w:rPr>
                <w:bCs/>
              </w:rPr>
              <w:t>Китай. Индия. Япония. Новые индустриальные страны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Pr="00F47176" w:rsidRDefault="00CB70E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ind w:left="720"/>
              <w:contextualSpacing/>
              <w:jc w:val="center"/>
              <w:rPr>
                <w:rFonts w:eastAsia="Calibri"/>
                <w:b/>
              </w:rPr>
            </w:pPr>
            <w:r w:rsidRPr="00F47176">
              <w:rPr>
                <w:rFonts w:eastAsia="Calibri"/>
                <w:b/>
              </w:rPr>
              <w:t>Глава 5. Современный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93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</w:rPr>
              <w:t>Глобализация и новые вызовы ХХ1 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numPr>
                <w:ilvl w:val="0"/>
                <w:numId w:val="50"/>
              </w:numPr>
              <w:contextualSpacing/>
              <w:rPr>
                <w:rFonts w:eastAsia="Calibri"/>
                <w:bCs/>
              </w:rPr>
            </w:pPr>
            <w:r w:rsidRPr="00F47176">
              <w:rPr>
                <w:rFonts w:eastAsia="Calibri"/>
                <w:bCs/>
              </w:rPr>
              <w:t>94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  <w:i/>
                <w:iCs/>
              </w:rPr>
            </w:pPr>
            <w:r w:rsidRPr="00F47176">
              <w:rPr>
                <w:bCs/>
              </w:rPr>
              <w:t xml:space="preserve">Международные отношения в конце ХХ- нач. ХХ1 в. </w:t>
            </w:r>
            <w:r w:rsidRPr="00F47176">
              <w:rPr>
                <w:bCs/>
                <w:i/>
                <w:iCs/>
              </w:rPr>
              <w:t>Постсоветское пространство: политическое развитие, интеграционные процессы и конфликты.</w:t>
            </w:r>
          </w:p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Cs/>
                <w:i/>
                <w:iCs/>
              </w:rPr>
              <w:t xml:space="preserve">Культура во второй половине ХХ- начал ХХ1в.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RP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ind w:left="720"/>
              <w:contextualSpacing/>
              <w:rPr>
                <w:rFonts w:eastAsia="Calibri"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Pr="00F47176" w:rsidRDefault="00F47176" w:rsidP="00F47176">
            <w:pPr>
              <w:rPr>
                <w:bCs/>
              </w:rPr>
            </w:pPr>
            <w:r w:rsidRPr="00F47176">
              <w:rPr>
                <w:b/>
              </w:rPr>
              <w:t>Итого по Всеобщей истории: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CB70E6" w:rsidP="00F4717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Pr="00F47176" w:rsidRDefault="00F47176" w:rsidP="00F47176">
            <w:pPr>
              <w:rPr>
                <w:bCs/>
              </w:rPr>
            </w:pPr>
          </w:p>
        </w:tc>
      </w:tr>
      <w:tr w:rsidR="00F47176" w:rsidTr="00F47176">
        <w:trPr>
          <w:trHeight w:val="263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6" w:name="_Hlk18347488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I. Россия в годы «великих потрясений»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CB70E6" w:rsidP="00F4717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 xml:space="preserve">Россия и мир накануне Первой мировой войны.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Российская империя в Первой мировой войне.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Великая российская революция: февраль 1917 г..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Великая российская революция: октябрь 1917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 xml:space="preserve">Первые революционные преобразования большевиков.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Экономическая политика советской власти. Военный коммунизм.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Гражданская война.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Революция и гражданская война на национальных окраинах.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Идеология и культура периода Гражданской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Практические задания по теме «Россия в годы «великих потрясений».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both"/>
            </w:pPr>
            <w:r>
              <w:t xml:space="preserve">Наш край </w:t>
            </w:r>
            <w:r>
              <w:rPr>
                <w:b/>
              </w:rPr>
              <w:t xml:space="preserve"> Россия в годы «великих потрясений»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both"/>
            </w:pPr>
            <w:r>
              <w:t xml:space="preserve">Наш край </w:t>
            </w:r>
            <w:r>
              <w:rPr>
                <w:b/>
              </w:rPr>
              <w:t xml:space="preserve"> Россия в годы «великих потрясений»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II. Советский союз в 1920—1930-х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CB70E6" w:rsidP="00F47176">
            <w:pPr>
              <w:jc w:val="center"/>
            </w:pPr>
            <w:r>
              <w:rPr>
                <w:b/>
              </w:rPr>
              <w:t>15</w:t>
            </w:r>
            <w:r w:rsidR="00F47176">
              <w:rPr>
                <w:b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 xml:space="preserve">Экономический и политический кризис начала 1920-х гг. Переход к нэпу.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Экономика нэпа.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rPr>
          <w:trHeight w:val="2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Образование СССР. Национальная политика в 1920-е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348"/>
                <w:tab w:val="center" w:pos="544"/>
              </w:tabs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348"/>
                <w:tab w:val="center" w:pos="544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tabs>
                <w:tab w:val="left" w:pos="348"/>
                <w:tab w:val="center" w:pos="544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Политическое развитие в 1920-е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Международное положение и внешняя политика СССР в 1920-е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>Культурное пространство советского общества в 1920-е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«Великий перелом». Индустриализация.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>Коллективизация сельского хозяйства.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Политическая система СССР в 1930-е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Советская национальная политика в 1930-е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 xml:space="preserve">Культурное пространство советского общества в 1930-е гг.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СССР и мировое сообщество в 1929—1939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Практические задания по теме «Советский Союз в 1920-1930 г.г».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Советский союз в 1920—1930-х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Советский союз в 1920—1930-х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center"/>
            </w:pPr>
            <w:r>
              <w:rPr>
                <w:b/>
                <w:bCs/>
              </w:rPr>
              <w:t>Тема III. Великая Отечественная война. 1941—1945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CB70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B70E6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 xml:space="preserve">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>СССР накануне Великой Отечественной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tblpY="1"/>
              <w:tblOverlap w:val="never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E62CF" w:rsidTr="00A4601D">
              <w:tc>
                <w:tcPr>
                  <w:tcW w:w="4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E62CF" w:rsidRDefault="004E62CF" w:rsidP="004E62CF">
                  <w:pPr>
                    <w:jc w:val="both"/>
                    <w:rPr>
                      <w:b/>
                    </w:rPr>
                  </w:pPr>
                  <w:r>
                    <w:t>СССР накануне Великой Отечественной войны.</w:t>
                  </w:r>
                </w:p>
              </w:tc>
            </w:tr>
          </w:tbl>
          <w:p w:rsidR="00CB70E6" w:rsidRDefault="00CB70E6" w:rsidP="00F4717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Начало Великой Отечественной войны. Первый период войны (22 июня 1941 — ноябрь 1942 г.).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tblpY="1"/>
              <w:tblOverlap w:val="never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E62CF" w:rsidTr="00A4601D">
              <w:tc>
                <w:tcPr>
                  <w:tcW w:w="4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E62CF" w:rsidRDefault="004E62CF" w:rsidP="004E62CF">
                  <w:pPr>
                    <w:jc w:val="both"/>
                  </w:pPr>
                  <w:r>
                    <w:t>Начало Великой Отечественной войны. Первый период войны (22 июня 1941 — ноябрь 1942 г.).</w:t>
                  </w:r>
                </w:p>
              </w:tc>
            </w:tr>
          </w:tbl>
          <w:p w:rsidR="00CB70E6" w:rsidRDefault="00CB70E6" w:rsidP="00F4717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rPr>
          <w:trHeight w:val="5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Поражения и победы 1942 г. Предпосылки коренного перелома.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rPr>
          <w:trHeight w:val="5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>Поражения и победы 1942 г. Предпосылки коренного перелома.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>Человек и война: единство фронта и тыла.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>Человек и война: единство фронта и тыла.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Второй период Великой Отечественной войны. Коренной перелом (ноябрь 1942—1943 г.).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>Второй период Великой Отечественной войны. Коренной перелом (ноябрь 1942—1943 г.).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Третий период войны. Победа СССР в Великой Отечественной войне. Окончание Второй мировой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Советская разведка и контрразведка в годы Великой Отечественной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>Советская разведка и контрразведка в годы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176" w:rsidRDefault="00F47176" w:rsidP="00F47176">
            <w:pPr>
              <w:jc w:val="both"/>
            </w:pPr>
            <w:r>
              <w:t>Практические задания по теме «Великая Отечественная война».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tblpY="1"/>
              <w:tblOverlap w:val="never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E62CF" w:rsidTr="00A4601D">
              <w:tc>
                <w:tcPr>
                  <w:tcW w:w="4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E62CF" w:rsidRDefault="004E62CF" w:rsidP="004E62CF">
                  <w:pPr>
                    <w:jc w:val="both"/>
                  </w:pPr>
                  <w:r>
                    <w:t>Практические задания по теме «Великая Отечественная война».</w:t>
                  </w:r>
                </w:p>
              </w:tc>
            </w:tr>
          </w:tbl>
          <w:p w:rsidR="00CB70E6" w:rsidRDefault="00CB70E6" w:rsidP="00F4717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 Великая Отечественная война. 1941—1945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CB70E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 Великая Отечественная война. 1941—1945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E6" w:rsidRDefault="00CB70E6" w:rsidP="00F47176"/>
        </w:tc>
      </w:tr>
      <w:tr w:rsid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rPr>
                <w:b/>
                <w:bCs/>
              </w:rPr>
            </w:pPr>
            <w:r>
              <w:rPr>
                <w:b/>
                <w:bCs/>
              </w:rPr>
              <w:t>Тема IV. Апогей и кризис советской системы. 1945—1991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F47176">
              <w:rPr>
                <w:b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rPr>
          <w:trHeight w:val="2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 xml:space="preserve">Место и роль СССР в послевоенном мире.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Восстановление и развитие экономики.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Восстановление и развитие экономики.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Изменения в политической системе в послевоенные годы.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Изменения в политической системе в послевоенные годы.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Идеология, наука и культура в послевоенные годы.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 xml:space="preserve">1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Национальный вопрос и национальная политика в послевоенном СССР.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 xml:space="preserve">1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Внешняя политика СССР в условиях начала «холодной войны».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Внешняя политика СССР в условиях начала «холодной войны».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Послевоенная повседневность.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 xml:space="preserve">1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>Смена политического курса.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Смена политического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Экономическое и социальное развитие в середине 1950-х — середине 1960-х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Экономическое и социальное развитие в середине 1950-х — середине 1960-х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Культурное пространство и повседневная жизнь в середине 1950-х — середине 1960-х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Политика мирного сосуществования в 1950-х — первой половине 1960-х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Политика мирного сосуществования в 1950-х — первой половине 1960-х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Политическое развитие в 1960-х — середине 1980-х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Политическое развитие в 1960-х — середине 1980-х 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Социально-экономическое развитие страны в 1960-х — середине 1980-х гг.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Социально-экономическое развитие страны в 1960-х — середине 1980-х 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Национальная политика и национальные движения в 1960-х — середине 1980-х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Национальная политика и национальные движения в 1960-х — середине 1980-х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Культурное пространство и повседневная жизнь во второй половине 1960-х — первой половине 1980-х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 xml:space="preserve">1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Политика разрядки международной напряжённости.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Политика разрядки международной напряжённости.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СССР и мир в начале 1980-х гг. Предпосылки реформ.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СССР и мир в начале 1980-х гг. Предпосылки реформ.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Социально-экономическое развитие СССР в 1985—1991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Социально-экономическое развитие СССР в 1985—1991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rPr>
          <w:trHeight w:val="41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Перемены в духовной сфере жизни в годы перестройки.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  <w:r>
              <w:rPr>
                <w:color w:val="FF0000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rPr>
          <w:trHeight w:val="7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Реформа политической системы.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rPr>
          <w:trHeight w:val="7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Реформа политической системы.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Новое политическое мышление и перемены во внешней политике.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Новое политическое мышление и перемены во внешней политике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Национальная политика и подъём национальных движений. Распад СССР.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Национальная политика и подъём национальных движений. Распад СССР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Практические задания по теме «Апогей и кризис советской системы. 1945-1991гг»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r>
              <w:t xml:space="preserve">              1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 Апогей и кризис советской системы. 1945—1991 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 Апогей и кризис советской системы. 1945—1991 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F47176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center"/>
            </w:pPr>
            <w:r>
              <w:rPr>
                <w:b/>
                <w:bCs/>
              </w:rPr>
              <w:t>Тема V. Российская Федерация.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F47176">
              <w:t xml:space="preserve"> </w:t>
            </w:r>
            <w:r w:rsidR="00F47176">
              <w:rPr>
                <w:color w:val="FF0000"/>
              </w:rPr>
              <w:t xml:space="preserve">  </w:t>
            </w:r>
            <w:r w:rsidR="00F47176">
              <w:rPr>
                <w:b/>
                <w:bCs/>
                <w:color w:val="FF0000"/>
              </w:rPr>
              <w:t xml:space="preserve">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 xml:space="preserve">Российская экономика на пути к рынку.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Политическое развитие Российской Федерации в 1990-е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>Политическое развитие Российской Федерации в 1990-е гг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Межнациональные отношения и национальная политика в 1990-е гг.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Духовная жизнь страны в 1990-е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Геополитическое положение и внешняя политика в 1990-е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  <w:rPr>
                <w:b/>
              </w:rPr>
            </w:pPr>
            <w:r>
              <w:t xml:space="preserve">Политическая жизнь России в начале XXI 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Экономика России в начале XXI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 xml:space="preserve">Повседневная и духовная жизнь.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Внешняя политика России в начале XXI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Россия в 2008— 2014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C4584D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4E62CF" w:rsidP="00F47176">
            <w:pPr>
              <w:jc w:val="both"/>
            </w:pPr>
            <w:r>
              <w:t xml:space="preserve">Наш край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584D" w:rsidRDefault="00C4584D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r>
              <w:t>Практические задания по теме «Российская Федерация».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Повторительно-обобщающий урок по теме I-</w:t>
            </w:r>
            <w:r>
              <w:rPr>
                <w:bCs/>
              </w:rPr>
              <w:t>V.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</w:tr>
      <w:tr w:rsidR="00F47176" w:rsidTr="00F471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pStyle w:val="a8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176" w:rsidRDefault="00F47176" w:rsidP="00F47176">
            <w:pPr>
              <w:jc w:val="both"/>
            </w:pPr>
            <w:r>
              <w:t>Контрольно-оценочный урок по теме I-</w:t>
            </w:r>
            <w:r>
              <w:rPr>
                <w:bCs/>
              </w:rPr>
              <w:t>V.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176" w:rsidRDefault="00F47176" w:rsidP="00F47176"/>
        </w:tc>
        <w:bookmarkEnd w:id="16"/>
      </w:tr>
      <w:tr w:rsidR="00F47176" w:rsidTr="00C4584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pStyle w:val="a8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76" w:rsidRDefault="00F47176" w:rsidP="00F47176">
            <w:pPr>
              <w:rPr>
                <w:b/>
              </w:rPr>
            </w:pPr>
          </w:p>
        </w:tc>
      </w:tr>
    </w:tbl>
    <w:p w:rsidR="00196ABD" w:rsidRDefault="00196ABD" w:rsidP="003453AC">
      <w:pPr>
        <w:pStyle w:val="Default"/>
        <w:jc w:val="both"/>
        <w:rPr>
          <w:b/>
        </w:rPr>
      </w:pPr>
    </w:p>
    <w:p w:rsidR="00196ABD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4E62CF" w:rsidRPr="00967FCB" w:rsidRDefault="004E62CF" w:rsidP="004E62CF">
      <w:pPr>
        <w:pStyle w:val="2"/>
        <w:rPr>
          <w:i/>
        </w:rPr>
      </w:pPr>
      <w:r>
        <w:rPr>
          <w:b w:val="0"/>
        </w:rPr>
        <w:br w:type="page"/>
      </w:r>
      <w:r w:rsidRPr="00967FCB">
        <w:lastRenderedPageBreak/>
        <w:t xml:space="preserve">Ведущими методами  и способами проверки  знаний, умений, навыков являются </w:t>
      </w:r>
    </w:p>
    <w:p w:rsidR="004E62CF" w:rsidRPr="00FD5B50" w:rsidRDefault="004E62CF" w:rsidP="004E62CF">
      <w:pPr>
        <w:ind w:left="284" w:right="282" w:firstLine="283"/>
        <w:jc w:val="both"/>
      </w:pPr>
      <w:r w:rsidRPr="00FD5B50">
        <w:t>-  устный опрос</w:t>
      </w:r>
      <w:r>
        <w:t>,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 тестирование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 анализ текста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-технологии критического мышления,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-игровые технологии,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 практические работы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 творческие работы, рефераты, сообщения, доклады</w:t>
      </w:r>
    </w:p>
    <w:p w:rsidR="004E62CF" w:rsidRPr="00464CCF" w:rsidRDefault="004E62CF" w:rsidP="004E62CF">
      <w:pPr>
        <w:ind w:left="284" w:right="282" w:firstLine="283"/>
        <w:jc w:val="both"/>
      </w:pPr>
      <w:r w:rsidRPr="00464CCF">
        <w:t>- зачеты</w:t>
      </w:r>
    </w:p>
    <w:p w:rsidR="004E62CF" w:rsidRPr="00C73A43" w:rsidRDefault="004E62CF" w:rsidP="004E62CF">
      <w:pPr>
        <w:ind w:left="284" w:right="282" w:firstLine="283"/>
        <w:jc w:val="both"/>
      </w:pPr>
      <w:r w:rsidRPr="00464CCF">
        <w:t>- контрольны</w:t>
      </w:r>
      <w:r>
        <w:t>е работы в конце каждого раздела</w:t>
      </w:r>
    </w:p>
    <w:p w:rsidR="004E62CF" w:rsidRPr="00967FCB" w:rsidRDefault="004E62CF" w:rsidP="004E62CF">
      <w:pPr>
        <w:pStyle w:val="2"/>
        <w:jc w:val="center"/>
        <w:rPr>
          <w:i/>
        </w:rPr>
      </w:pPr>
      <w:r w:rsidRPr="00967FCB">
        <w:lastRenderedPageBreak/>
        <w:t>Критерии оценивания.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Оценка </w:t>
      </w:r>
      <w:r w:rsidRPr="007863DE">
        <w:rPr>
          <w:rFonts w:ascii="Times New Roman" w:hAnsi="Times New Roman"/>
          <w:i/>
          <w:sz w:val="24"/>
          <w:szCs w:val="24"/>
          <w:u w:val="single"/>
        </w:rPr>
        <w:t>«пять»</w:t>
      </w:r>
      <w:r w:rsidRPr="007863DE">
        <w:rPr>
          <w:rFonts w:ascii="Times New Roman" w:hAnsi="Times New Roman"/>
          <w:sz w:val="24"/>
          <w:szCs w:val="24"/>
        </w:rPr>
        <w:t xml:space="preserve"> ставится за ответ, обнаруживающий осознанность знаний, их безошибочность, умение применять знания и излагать их логично, в соответствии с нормами литературной речи. Оценка не снижается, если в развёрнутом ответе имеют место одна-две несущественные неточности (оговорки, описки и т.п.); за правильный, глубокий, точный ответ на сложный вопрос или за отличное исправление ошибочного ответа.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        Оценка </w:t>
      </w:r>
      <w:r w:rsidRPr="007863DE">
        <w:rPr>
          <w:rFonts w:ascii="Times New Roman" w:hAnsi="Times New Roman"/>
          <w:i/>
          <w:sz w:val="24"/>
          <w:szCs w:val="24"/>
          <w:u w:val="single"/>
        </w:rPr>
        <w:t>«четыре»</w:t>
      </w:r>
      <w:r w:rsidRPr="007863DE">
        <w:rPr>
          <w:rFonts w:ascii="Times New Roman" w:hAnsi="Times New Roman"/>
          <w:sz w:val="24"/>
          <w:szCs w:val="24"/>
        </w:rPr>
        <w:t xml:space="preserve"> ставится за ответ такого же уровня, но при наличии некоторой неполноты знаний или одной-двух несущественных неточностей и ошибок.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        Оценка </w:t>
      </w:r>
      <w:r w:rsidRPr="007863DE">
        <w:rPr>
          <w:rFonts w:ascii="Times New Roman" w:hAnsi="Times New Roman"/>
          <w:i/>
          <w:sz w:val="24"/>
          <w:szCs w:val="24"/>
          <w:u w:val="single"/>
        </w:rPr>
        <w:t>«три»</w:t>
      </w:r>
      <w:r w:rsidRPr="007863DE">
        <w:rPr>
          <w:rFonts w:ascii="Times New Roman" w:hAnsi="Times New Roman"/>
          <w:sz w:val="24"/>
          <w:szCs w:val="24"/>
        </w:rPr>
        <w:t xml:space="preserve"> ставится за ответ, обнаруживающий знание основных положений темы, однако при наличии значительной неполноты знаний, за одну-две значительные ошибки, нарушение логики изложения, нормативной  литературной речи.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       Оценка </w:t>
      </w:r>
      <w:r w:rsidRPr="007863DE">
        <w:rPr>
          <w:rFonts w:ascii="Times New Roman" w:hAnsi="Times New Roman"/>
          <w:i/>
          <w:sz w:val="24"/>
          <w:szCs w:val="24"/>
          <w:u w:val="single"/>
        </w:rPr>
        <w:t>«два»</w:t>
      </w:r>
      <w:r w:rsidRPr="007863DE">
        <w:rPr>
          <w:rFonts w:ascii="Times New Roman" w:hAnsi="Times New Roman"/>
          <w:sz w:val="24"/>
          <w:szCs w:val="24"/>
        </w:rPr>
        <w:t xml:space="preserve"> ставится за ответ, обнаруживающий незнание большей  части материала темы или наиболее существенных её вопросов.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       Оценка </w:t>
      </w:r>
      <w:r w:rsidRPr="007863DE">
        <w:rPr>
          <w:rFonts w:ascii="Times New Roman" w:hAnsi="Times New Roman"/>
          <w:i/>
          <w:sz w:val="24"/>
          <w:szCs w:val="24"/>
          <w:u w:val="single"/>
        </w:rPr>
        <w:t>«единица»</w:t>
      </w:r>
      <w:r w:rsidRPr="007863DE">
        <w:rPr>
          <w:rFonts w:ascii="Times New Roman" w:hAnsi="Times New Roman"/>
          <w:sz w:val="24"/>
          <w:szCs w:val="24"/>
        </w:rPr>
        <w:t xml:space="preserve"> ставится за отказ учащегося отвечать вообще или при полном незнании материала.</w:t>
      </w:r>
    </w:p>
    <w:p w:rsidR="004E62CF" w:rsidRPr="007863DE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При выполнении тестовых работ оценка </w:t>
      </w:r>
      <w:r w:rsidRPr="007863DE">
        <w:rPr>
          <w:rFonts w:ascii="Times New Roman" w:hAnsi="Times New Roman"/>
          <w:b/>
          <w:sz w:val="24"/>
          <w:szCs w:val="24"/>
          <w:u w:val="single"/>
        </w:rPr>
        <w:t>«пять»</w:t>
      </w:r>
      <w:r w:rsidRPr="007863DE">
        <w:rPr>
          <w:rFonts w:ascii="Times New Roman" w:hAnsi="Times New Roman"/>
          <w:sz w:val="24"/>
          <w:szCs w:val="24"/>
        </w:rPr>
        <w:t xml:space="preserve"> ставится, если </w:t>
      </w:r>
      <w:r>
        <w:rPr>
          <w:rFonts w:ascii="Times New Roman" w:hAnsi="Times New Roman"/>
          <w:sz w:val="24"/>
          <w:szCs w:val="24"/>
        </w:rPr>
        <w:t xml:space="preserve">работы выполнены от 100% до </w:t>
      </w:r>
      <w:r w:rsidRPr="007863DE">
        <w:rPr>
          <w:rFonts w:ascii="Times New Roman" w:hAnsi="Times New Roman"/>
          <w:sz w:val="24"/>
          <w:szCs w:val="24"/>
        </w:rPr>
        <w:t xml:space="preserve">90 % правильных ответов; </w:t>
      </w:r>
      <w:r w:rsidRPr="007863DE">
        <w:rPr>
          <w:rFonts w:ascii="Times New Roman" w:hAnsi="Times New Roman"/>
          <w:b/>
          <w:sz w:val="24"/>
          <w:szCs w:val="24"/>
          <w:u w:val="single"/>
        </w:rPr>
        <w:t>«четыре»</w:t>
      </w:r>
      <w:r w:rsidRPr="007863DE">
        <w:rPr>
          <w:rFonts w:ascii="Times New Roman" w:hAnsi="Times New Roman"/>
          <w:sz w:val="24"/>
          <w:szCs w:val="24"/>
        </w:rPr>
        <w:t xml:space="preserve"> – если </w:t>
      </w:r>
      <w:r>
        <w:rPr>
          <w:rFonts w:ascii="Times New Roman" w:hAnsi="Times New Roman"/>
          <w:sz w:val="24"/>
          <w:szCs w:val="24"/>
        </w:rPr>
        <w:t xml:space="preserve">работы выполнены от 89% до 75 %правильных ответов; </w:t>
      </w:r>
      <w:r w:rsidRPr="007863DE">
        <w:rPr>
          <w:rFonts w:ascii="Times New Roman" w:hAnsi="Times New Roman"/>
          <w:sz w:val="24"/>
          <w:szCs w:val="24"/>
        </w:rPr>
        <w:t xml:space="preserve">оценка </w:t>
      </w:r>
      <w:r w:rsidRPr="007863DE">
        <w:rPr>
          <w:rFonts w:ascii="Times New Roman" w:hAnsi="Times New Roman"/>
          <w:b/>
          <w:sz w:val="24"/>
          <w:szCs w:val="24"/>
          <w:u w:val="single"/>
        </w:rPr>
        <w:t>«три»</w:t>
      </w:r>
      <w:r w:rsidRPr="007863DE">
        <w:rPr>
          <w:rFonts w:ascii="Times New Roman" w:hAnsi="Times New Roman"/>
          <w:sz w:val="24"/>
          <w:szCs w:val="24"/>
        </w:rPr>
        <w:t xml:space="preserve"> –  </w:t>
      </w:r>
      <w:r>
        <w:rPr>
          <w:rFonts w:ascii="Times New Roman" w:hAnsi="Times New Roman"/>
          <w:sz w:val="24"/>
          <w:szCs w:val="24"/>
        </w:rPr>
        <w:t>от 74 % до   55</w:t>
      </w:r>
      <w:r w:rsidRPr="007863DE">
        <w:rPr>
          <w:rFonts w:ascii="Times New Roman" w:hAnsi="Times New Roman"/>
          <w:sz w:val="24"/>
          <w:szCs w:val="24"/>
        </w:rPr>
        <w:t xml:space="preserve"> % правильных ответов; оценка </w:t>
      </w:r>
      <w:r w:rsidRPr="007863DE">
        <w:rPr>
          <w:rFonts w:ascii="Times New Roman" w:hAnsi="Times New Roman"/>
          <w:sz w:val="24"/>
          <w:szCs w:val="24"/>
          <w:u w:val="single"/>
        </w:rPr>
        <w:t>«два»</w:t>
      </w:r>
      <w:r w:rsidRPr="007863DE">
        <w:rPr>
          <w:rFonts w:ascii="Times New Roman" w:hAnsi="Times New Roman"/>
          <w:sz w:val="24"/>
          <w:szCs w:val="24"/>
        </w:rPr>
        <w:t xml:space="preserve"> ставится, если правильных ответов   </w:t>
      </w:r>
      <w:r>
        <w:rPr>
          <w:rFonts w:ascii="Times New Roman" w:hAnsi="Times New Roman"/>
          <w:sz w:val="24"/>
          <w:szCs w:val="24"/>
        </w:rPr>
        <w:t>менее 54%.</w:t>
      </w:r>
    </w:p>
    <w:p w:rsidR="004E62CF" w:rsidRDefault="004E62CF" w:rsidP="004E62CF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63DE">
        <w:rPr>
          <w:rFonts w:ascii="Times New Roman" w:hAnsi="Times New Roman"/>
          <w:sz w:val="24"/>
          <w:szCs w:val="24"/>
        </w:rPr>
        <w:t xml:space="preserve">       При выполнении рефератов, сообщений, докладов оценка </w:t>
      </w:r>
      <w:r w:rsidRPr="007863DE">
        <w:rPr>
          <w:rFonts w:ascii="Times New Roman" w:hAnsi="Times New Roman"/>
          <w:sz w:val="24"/>
          <w:szCs w:val="24"/>
          <w:u w:val="single"/>
        </w:rPr>
        <w:t>«пять»</w:t>
      </w:r>
      <w:r w:rsidRPr="007863DE">
        <w:rPr>
          <w:rFonts w:ascii="Times New Roman" w:hAnsi="Times New Roman"/>
          <w:sz w:val="24"/>
          <w:szCs w:val="24"/>
        </w:rPr>
        <w:t xml:space="preserve"> ставится, если тема полностью раскрыта, ответ аргументирован, ученик может ответить на любой заданный учителем вопрос и чётко ориентируется в материале своей работы. Оценка </w:t>
      </w:r>
      <w:r w:rsidRPr="007863DE">
        <w:rPr>
          <w:rFonts w:ascii="Times New Roman" w:hAnsi="Times New Roman"/>
          <w:sz w:val="24"/>
          <w:szCs w:val="24"/>
          <w:u w:val="single"/>
        </w:rPr>
        <w:t>«четыре»</w:t>
      </w:r>
      <w:r w:rsidRPr="007863DE">
        <w:rPr>
          <w:rFonts w:ascii="Times New Roman" w:hAnsi="Times New Roman"/>
          <w:sz w:val="24"/>
          <w:szCs w:val="24"/>
        </w:rPr>
        <w:t xml:space="preserve"> ставится, если работа такого же уровня, но при наличии некоторой неполноты раскрытия темы; оценка </w:t>
      </w:r>
      <w:r w:rsidRPr="007863DE">
        <w:rPr>
          <w:rFonts w:ascii="Times New Roman" w:hAnsi="Times New Roman"/>
          <w:sz w:val="24"/>
          <w:szCs w:val="24"/>
          <w:u w:val="single"/>
        </w:rPr>
        <w:t>«три»</w:t>
      </w:r>
      <w:r w:rsidRPr="007863DE">
        <w:rPr>
          <w:rFonts w:ascii="Times New Roman" w:hAnsi="Times New Roman"/>
          <w:sz w:val="24"/>
          <w:szCs w:val="24"/>
        </w:rPr>
        <w:t xml:space="preserve"> ставится, если тема раскрыта неполно, ученик не может чётко ответить на заданный учителем вопрос по материалу работы; оценка </w:t>
      </w:r>
      <w:r w:rsidRPr="007863DE">
        <w:rPr>
          <w:rFonts w:ascii="Times New Roman" w:hAnsi="Times New Roman"/>
          <w:sz w:val="24"/>
          <w:szCs w:val="24"/>
          <w:u w:val="single"/>
        </w:rPr>
        <w:t>«два»</w:t>
      </w:r>
      <w:r w:rsidRPr="007863DE">
        <w:rPr>
          <w:rFonts w:ascii="Times New Roman" w:hAnsi="Times New Roman"/>
          <w:sz w:val="24"/>
          <w:szCs w:val="24"/>
        </w:rPr>
        <w:t xml:space="preserve"> выставляется, если тема не раскрыта, ученик обнаруживает незнание материала. </w:t>
      </w: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pStyle w:val="Default"/>
        <w:jc w:val="both"/>
        <w:rPr>
          <w:b/>
        </w:rPr>
      </w:pPr>
    </w:p>
    <w:p w:rsidR="00196ABD" w:rsidRPr="00EC69F5" w:rsidRDefault="00196ABD" w:rsidP="003453AC">
      <w:pPr>
        <w:jc w:val="both"/>
        <w:rPr>
          <w:b/>
        </w:rPr>
      </w:pPr>
    </w:p>
    <w:p w:rsidR="00196ABD" w:rsidRPr="00F57D54" w:rsidRDefault="00196ABD" w:rsidP="002D093C">
      <w:pPr>
        <w:jc w:val="both"/>
      </w:pPr>
    </w:p>
    <w:p w:rsidR="00196ABD" w:rsidRDefault="00196ABD" w:rsidP="002D093C"/>
    <w:p w:rsidR="00196ABD" w:rsidRDefault="00196ABD" w:rsidP="00A106EF">
      <w:pPr>
        <w:jc w:val="center"/>
        <w:rPr>
          <w:b/>
        </w:rPr>
      </w:pPr>
    </w:p>
    <w:sectPr w:rsidR="00196ABD" w:rsidSect="008D4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70166636"/>
    <w:lvl w:ilvl="0">
      <w:start w:val="1"/>
      <w:numFmt w:val="bullet"/>
      <w:lvlText w:val="-"/>
      <w:lvlJc w:val="left"/>
      <w:rPr>
        <w:rFonts w:ascii="Sylfaen" w:hAnsi="Sylfae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1DA398F"/>
    <w:multiLevelType w:val="hybridMultilevel"/>
    <w:tmpl w:val="7114A9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64958E2"/>
    <w:multiLevelType w:val="hybridMultilevel"/>
    <w:tmpl w:val="17AEDC56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">
    <w:nsid w:val="09246CA3"/>
    <w:multiLevelType w:val="hybridMultilevel"/>
    <w:tmpl w:val="77149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7B5FC0"/>
    <w:multiLevelType w:val="hybridMultilevel"/>
    <w:tmpl w:val="160AD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762FA4"/>
    <w:multiLevelType w:val="hybridMultilevel"/>
    <w:tmpl w:val="1BE2F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DB2C57"/>
    <w:multiLevelType w:val="multilevel"/>
    <w:tmpl w:val="9ECEF606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lowerRoman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174E4490"/>
    <w:multiLevelType w:val="hybridMultilevel"/>
    <w:tmpl w:val="3CAABC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7EE2EE9"/>
    <w:multiLevelType w:val="hybridMultilevel"/>
    <w:tmpl w:val="CA84C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908100B"/>
    <w:multiLevelType w:val="hybridMultilevel"/>
    <w:tmpl w:val="E96C6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A93FBF"/>
    <w:multiLevelType w:val="hybridMultilevel"/>
    <w:tmpl w:val="5C7C9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73692B"/>
    <w:multiLevelType w:val="multilevel"/>
    <w:tmpl w:val="DE421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355528"/>
    <w:multiLevelType w:val="hybridMultilevel"/>
    <w:tmpl w:val="42D09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41A4B"/>
    <w:multiLevelType w:val="hybridMultilevel"/>
    <w:tmpl w:val="9C5CF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8D3EFB"/>
    <w:multiLevelType w:val="hybridMultilevel"/>
    <w:tmpl w:val="5F245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28669F"/>
    <w:multiLevelType w:val="hybridMultilevel"/>
    <w:tmpl w:val="88E2D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30628E"/>
    <w:multiLevelType w:val="multilevel"/>
    <w:tmpl w:val="749884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cs="Times New Roman" w:hint="default"/>
      </w:rPr>
    </w:lvl>
  </w:abstractNum>
  <w:abstractNum w:abstractNumId="18">
    <w:nsid w:val="3E811853"/>
    <w:multiLevelType w:val="hybridMultilevel"/>
    <w:tmpl w:val="EC306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084032"/>
    <w:multiLevelType w:val="multilevel"/>
    <w:tmpl w:val="E2102A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cs="Times New Roman" w:hint="default"/>
      </w:rPr>
    </w:lvl>
  </w:abstractNum>
  <w:abstractNum w:abstractNumId="20">
    <w:nsid w:val="41CA189F"/>
    <w:multiLevelType w:val="hybridMultilevel"/>
    <w:tmpl w:val="F6E0B8E4"/>
    <w:lvl w:ilvl="0" w:tplc="36C44D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429106DF"/>
    <w:multiLevelType w:val="hybridMultilevel"/>
    <w:tmpl w:val="80C6C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B45A3E"/>
    <w:multiLevelType w:val="hybridMultilevel"/>
    <w:tmpl w:val="9D148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0642A7"/>
    <w:multiLevelType w:val="hybridMultilevel"/>
    <w:tmpl w:val="A34E7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96BB8"/>
    <w:multiLevelType w:val="hybridMultilevel"/>
    <w:tmpl w:val="FEDCE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D0132D"/>
    <w:multiLevelType w:val="hybridMultilevel"/>
    <w:tmpl w:val="32C2C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52641"/>
    <w:multiLevelType w:val="hybridMultilevel"/>
    <w:tmpl w:val="65E0A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E7A6DC9"/>
    <w:multiLevelType w:val="hybridMultilevel"/>
    <w:tmpl w:val="740C4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30591E"/>
    <w:multiLevelType w:val="hybridMultilevel"/>
    <w:tmpl w:val="C5445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1F4057"/>
    <w:multiLevelType w:val="hybridMultilevel"/>
    <w:tmpl w:val="469E91EE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0">
    <w:nsid w:val="52456163"/>
    <w:multiLevelType w:val="hybridMultilevel"/>
    <w:tmpl w:val="F45888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2E560C8"/>
    <w:multiLevelType w:val="hybridMultilevel"/>
    <w:tmpl w:val="92F2D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E960A9"/>
    <w:multiLevelType w:val="multilevel"/>
    <w:tmpl w:val="108ABD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E4D67EE"/>
    <w:multiLevelType w:val="hybridMultilevel"/>
    <w:tmpl w:val="F9223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632F54"/>
    <w:multiLevelType w:val="hybridMultilevel"/>
    <w:tmpl w:val="D3E80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1F16AC"/>
    <w:multiLevelType w:val="hybridMultilevel"/>
    <w:tmpl w:val="B80424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B84D88"/>
    <w:multiLevelType w:val="hybridMultilevel"/>
    <w:tmpl w:val="E6528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D42B5"/>
    <w:multiLevelType w:val="hybridMultilevel"/>
    <w:tmpl w:val="38F43A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6DB75D55"/>
    <w:multiLevelType w:val="hybridMultilevel"/>
    <w:tmpl w:val="480C6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E80651B"/>
    <w:multiLevelType w:val="hybridMultilevel"/>
    <w:tmpl w:val="57CA3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F556F7A"/>
    <w:multiLevelType w:val="hybridMultilevel"/>
    <w:tmpl w:val="D08079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9A3117"/>
    <w:multiLevelType w:val="hybridMultilevel"/>
    <w:tmpl w:val="E6142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26022F"/>
    <w:multiLevelType w:val="hybridMultilevel"/>
    <w:tmpl w:val="D54A1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5759D3"/>
    <w:multiLevelType w:val="hybridMultilevel"/>
    <w:tmpl w:val="660C4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57E3DB5"/>
    <w:multiLevelType w:val="multilevel"/>
    <w:tmpl w:val="059454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76404CD2"/>
    <w:multiLevelType w:val="hybridMultilevel"/>
    <w:tmpl w:val="167CD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CD351F"/>
    <w:multiLevelType w:val="hybridMultilevel"/>
    <w:tmpl w:val="DA4E70DA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7">
    <w:nsid w:val="79A90B5A"/>
    <w:multiLevelType w:val="hybridMultilevel"/>
    <w:tmpl w:val="E5DE2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B9F5510"/>
    <w:multiLevelType w:val="hybridMultilevel"/>
    <w:tmpl w:val="31EA3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CC269E7"/>
    <w:multiLevelType w:val="hybridMultilevel"/>
    <w:tmpl w:val="4000C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9"/>
  </w:num>
  <w:num w:numId="4">
    <w:abstractNumId w:val="17"/>
  </w:num>
  <w:num w:numId="5">
    <w:abstractNumId w:val="41"/>
  </w:num>
  <w:num w:numId="6">
    <w:abstractNumId w:val="11"/>
  </w:num>
  <w:num w:numId="7">
    <w:abstractNumId w:val="32"/>
  </w:num>
  <w:num w:numId="8">
    <w:abstractNumId w:val="44"/>
  </w:num>
  <w:num w:numId="9">
    <w:abstractNumId w:val="0"/>
  </w:num>
  <w:num w:numId="10">
    <w:abstractNumId w:val="5"/>
  </w:num>
  <w:num w:numId="11">
    <w:abstractNumId w:val="45"/>
  </w:num>
  <w:num w:numId="12">
    <w:abstractNumId w:val="14"/>
  </w:num>
  <w:num w:numId="13">
    <w:abstractNumId w:val="31"/>
  </w:num>
  <w:num w:numId="14">
    <w:abstractNumId w:val="36"/>
  </w:num>
  <w:num w:numId="15">
    <w:abstractNumId w:val="22"/>
  </w:num>
  <w:num w:numId="16">
    <w:abstractNumId w:val="9"/>
  </w:num>
  <w:num w:numId="17">
    <w:abstractNumId w:val="13"/>
  </w:num>
  <w:num w:numId="18">
    <w:abstractNumId w:val="16"/>
  </w:num>
  <w:num w:numId="19">
    <w:abstractNumId w:val="49"/>
  </w:num>
  <w:num w:numId="20">
    <w:abstractNumId w:val="3"/>
  </w:num>
  <w:num w:numId="21">
    <w:abstractNumId w:val="40"/>
  </w:num>
  <w:num w:numId="22">
    <w:abstractNumId w:val="26"/>
  </w:num>
  <w:num w:numId="23">
    <w:abstractNumId w:val="33"/>
  </w:num>
  <w:num w:numId="24">
    <w:abstractNumId w:val="21"/>
  </w:num>
  <w:num w:numId="25">
    <w:abstractNumId w:val="18"/>
  </w:num>
  <w:num w:numId="26">
    <w:abstractNumId w:val="8"/>
  </w:num>
  <w:num w:numId="27">
    <w:abstractNumId w:val="38"/>
  </w:num>
  <w:num w:numId="28">
    <w:abstractNumId w:val="39"/>
  </w:num>
  <w:num w:numId="29">
    <w:abstractNumId w:val="4"/>
  </w:num>
  <w:num w:numId="30">
    <w:abstractNumId w:val="27"/>
  </w:num>
  <w:num w:numId="31">
    <w:abstractNumId w:val="48"/>
  </w:num>
  <w:num w:numId="32">
    <w:abstractNumId w:val="15"/>
  </w:num>
  <w:num w:numId="33">
    <w:abstractNumId w:val="24"/>
  </w:num>
  <w:num w:numId="34">
    <w:abstractNumId w:val="43"/>
  </w:num>
  <w:num w:numId="35">
    <w:abstractNumId w:val="28"/>
  </w:num>
  <w:num w:numId="36">
    <w:abstractNumId w:val="25"/>
  </w:num>
  <w:num w:numId="37">
    <w:abstractNumId w:val="34"/>
  </w:num>
  <w:num w:numId="38">
    <w:abstractNumId w:val="10"/>
  </w:num>
  <w:num w:numId="39">
    <w:abstractNumId w:val="42"/>
  </w:num>
  <w:num w:numId="40">
    <w:abstractNumId w:val="30"/>
  </w:num>
  <w:num w:numId="41">
    <w:abstractNumId w:val="7"/>
  </w:num>
  <w:num w:numId="42">
    <w:abstractNumId w:val="1"/>
  </w:num>
  <w:num w:numId="43">
    <w:abstractNumId w:val="35"/>
  </w:num>
  <w:num w:numId="44">
    <w:abstractNumId w:val="46"/>
  </w:num>
  <w:num w:numId="45">
    <w:abstractNumId w:val="37"/>
  </w:num>
  <w:num w:numId="46">
    <w:abstractNumId w:val="29"/>
  </w:num>
  <w:num w:numId="47">
    <w:abstractNumId w:val="47"/>
  </w:num>
  <w:num w:numId="48">
    <w:abstractNumId w:val="2"/>
  </w:num>
  <w:num w:numId="49">
    <w:abstractNumId w:val="6"/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F3"/>
    <w:rsid w:val="00040880"/>
    <w:rsid w:val="00073542"/>
    <w:rsid w:val="0009103C"/>
    <w:rsid w:val="000B17DA"/>
    <w:rsid w:val="000F365E"/>
    <w:rsid w:val="000F7AF3"/>
    <w:rsid w:val="0012730D"/>
    <w:rsid w:val="00131141"/>
    <w:rsid w:val="001441B4"/>
    <w:rsid w:val="00163A0D"/>
    <w:rsid w:val="00172A96"/>
    <w:rsid w:val="001929B1"/>
    <w:rsid w:val="00196ABD"/>
    <w:rsid w:val="001C2C07"/>
    <w:rsid w:val="002356B8"/>
    <w:rsid w:val="00287434"/>
    <w:rsid w:val="002878FC"/>
    <w:rsid w:val="002B3DFF"/>
    <w:rsid w:val="002D093C"/>
    <w:rsid w:val="003146D5"/>
    <w:rsid w:val="00315098"/>
    <w:rsid w:val="00315ECF"/>
    <w:rsid w:val="003453AC"/>
    <w:rsid w:val="00346213"/>
    <w:rsid w:val="00350661"/>
    <w:rsid w:val="00372288"/>
    <w:rsid w:val="00376EF0"/>
    <w:rsid w:val="003947C4"/>
    <w:rsid w:val="003D328E"/>
    <w:rsid w:val="003E422A"/>
    <w:rsid w:val="004137A6"/>
    <w:rsid w:val="00417051"/>
    <w:rsid w:val="00482D30"/>
    <w:rsid w:val="004C55B9"/>
    <w:rsid w:val="004D2BE5"/>
    <w:rsid w:val="004E62CF"/>
    <w:rsid w:val="00525802"/>
    <w:rsid w:val="00577659"/>
    <w:rsid w:val="00580901"/>
    <w:rsid w:val="005A13E5"/>
    <w:rsid w:val="005A7638"/>
    <w:rsid w:val="0062328E"/>
    <w:rsid w:val="0066191D"/>
    <w:rsid w:val="006A5CFC"/>
    <w:rsid w:val="006B6273"/>
    <w:rsid w:val="006B62FF"/>
    <w:rsid w:val="006C6D27"/>
    <w:rsid w:val="006D2E07"/>
    <w:rsid w:val="006D4452"/>
    <w:rsid w:val="007003BF"/>
    <w:rsid w:val="00744005"/>
    <w:rsid w:val="00751C6C"/>
    <w:rsid w:val="00795792"/>
    <w:rsid w:val="007C3EA6"/>
    <w:rsid w:val="007E44F1"/>
    <w:rsid w:val="007F035E"/>
    <w:rsid w:val="0082737A"/>
    <w:rsid w:val="008618C6"/>
    <w:rsid w:val="00872F7B"/>
    <w:rsid w:val="0088502E"/>
    <w:rsid w:val="0088610E"/>
    <w:rsid w:val="008926E6"/>
    <w:rsid w:val="00895F91"/>
    <w:rsid w:val="008B0F0A"/>
    <w:rsid w:val="008B5FA1"/>
    <w:rsid w:val="008C70AA"/>
    <w:rsid w:val="008D4CFB"/>
    <w:rsid w:val="008E3FEF"/>
    <w:rsid w:val="008E5316"/>
    <w:rsid w:val="008E7B2E"/>
    <w:rsid w:val="00916CA4"/>
    <w:rsid w:val="00926828"/>
    <w:rsid w:val="009420EF"/>
    <w:rsid w:val="00942987"/>
    <w:rsid w:val="0098628E"/>
    <w:rsid w:val="00992767"/>
    <w:rsid w:val="009968D6"/>
    <w:rsid w:val="00997B37"/>
    <w:rsid w:val="009B0657"/>
    <w:rsid w:val="00A106EF"/>
    <w:rsid w:val="00A11772"/>
    <w:rsid w:val="00A152C0"/>
    <w:rsid w:val="00A60DD7"/>
    <w:rsid w:val="00A65432"/>
    <w:rsid w:val="00A65FC5"/>
    <w:rsid w:val="00A70D03"/>
    <w:rsid w:val="00A72058"/>
    <w:rsid w:val="00A72A4A"/>
    <w:rsid w:val="00A77C9D"/>
    <w:rsid w:val="00AB195F"/>
    <w:rsid w:val="00AE4204"/>
    <w:rsid w:val="00B36816"/>
    <w:rsid w:val="00B80A29"/>
    <w:rsid w:val="00B93534"/>
    <w:rsid w:val="00BA6644"/>
    <w:rsid w:val="00BC496E"/>
    <w:rsid w:val="00BC4C8B"/>
    <w:rsid w:val="00BD1E8F"/>
    <w:rsid w:val="00BF1F18"/>
    <w:rsid w:val="00C4584D"/>
    <w:rsid w:val="00C50568"/>
    <w:rsid w:val="00C816A9"/>
    <w:rsid w:val="00CB70E6"/>
    <w:rsid w:val="00CE4F60"/>
    <w:rsid w:val="00D00BD2"/>
    <w:rsid w:val="00D02463"/>
    <w:rsid w:val="00D21D48"/>
    <w:rsid w:val="00D54822"/>
    <w:rsid w:val="00D646FB"/>
    <w:rsid w:val="00D832B8"/>
    <w:rsid w:val="00D83C6C"/>
    <w:rsid w:val="00DB5850"/>
    <w:rsid w:val="00DB660B"/>
    <w:rsid w:val="00DF658C"/>
    <w:rsid w:val="00E36C06"/>
    <w:rsid w:val="00E935FE"/>
    <w:rsid w:val="00EC69F5"/>
    <w:rsid w:val="00F01812"/>
    <w:rsid w:val="00F2086D"/>
    <w:rsid w:val="00F47176"/>
    <w:rsid w:val="00F57D54"/>
    <w:rsid w:val="00F7041D"/>
    <w:rsid w:val="00FC01A0"/>
    <w:rsid w:val="00FE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D1DE54-70F2-477C-8507-0C252280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6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locked/>
    <w:rsid w:val="002D0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9"/>
    <w:qFormat/>
    <w:rsid w:val="00A106EF"/>
    <w:pPr>
      <w:keepNext/>
      <w:keepLines/>
      <w:tabs>
        <w:tab w:val="left" w:pos="142"/>
      </w:tabs>
      <w:suppressAutoHyphens/>
      <w:spacing w:line="360" w:lineRule="auto"/>
      <w:ind w:firstLine="709"/>
      <w:jc w:val="both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A106EF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D093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9"/>
    <w:locked/>
    <w:rsid w:val="00A106EF"/>
    <w:rPr>
      <w:rFonts w:ascii="Times New Roman" w:hAnsi="Times New Roman" w:cs="Times New Roman"/>
      <w:b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A106E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4"/>
    <w:uiPriority w:val="99"/>
    <w:rsid w:val="00A106EF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</w:rPr>
  </w:style>
  <w:style w:type="character" w:customStyle="1" w:styleId="a4">
    <w:name w:val="Перечень Знак"/>
    <w:link w:val="a"/>
    <w:uiPriority w:val="99"/>
    <w:locked/>
    <w:rsid w:val="00A106EF"/>
    <w:rPr>
      <w:rFonts w:ascii="Times New Roman" w:hAnsi="Times New Roman"/>
      <w:sz w:val="28"/>
      <w:u w:color="000000"/>
      <w:lang w:eastAsia="ru-RU"/>
    </w:rPr>
  </w:style>
  <w:style w:type="paragraph" w:customStyle="1" w:styleId="-31">
    <w:name w:val="Светлая сетка - Акцент 31"/>
    <w:basedOn w:val="a0"/>
    <w:uiPriority w:val="99"/>
    <w:rsid w:val="00A106EF"/>
    <w:pPr>
      <w:suppressAutoHyphens/>
      <w:spacing w:line="360" w:lineRule="auto"/>
      <w:ind w:left="720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1"/>
    <w:uiPriority w:val="99"/>
    <w:rsid w:val="00A106EF"/>
    <w:rPr>
      <w:rFonts w:cs="Times New Roman"/>
    </w:rPr>
  </w:style>
  <w:style w:type="paragraph" w:customStyle="1" w:styleId="Default">
    <w:name w:val="Default"/>
    <w:uiPriority w:val="99"/>
    <w:rsid w:val="00A1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ody Text"/>
    <w:basedOn w:val="a0"/>
    <w:link w:val="a6"/>
    <w:uiPriority w:val="99"/>
    <w:rsid w:val="00A106EF"/>
    <w:pPr>
      <w:widowControl w:val="0"/>
      <w:autoSpaceDE w:val="0"/>
      <w:autoSpaceDN w:val="0"/>
      <w:ind w:left="113"/>
    </w:pPr>
    <w:rPr>
      <w:rFonts w:ascii="Georgia" w:hAnsi="Georgia" w:cs="Georgia"/>
      <w:sz w:val="21"/>
      <w:szCs w:val="21"/>
      <w:lang w:val="en-US" w:eastAsia="en-US"/>
    </w:rPr>
  </w:style>
  <w:style w:type="character" w:customStyle="1" w:styleId="a6">
    <w:name w:val="Основной текст Знак"/>
    <w:basedOn w:val="a1"/>
    <w:link w:val="a5"/>
    <w:uiPriority w:val="99"/>
    <w:locked/>
    <w:rsid w:val="00A106EF"/>
    <w:rPr>
      <w:rFonts w:ascii="Georgia" w:hAnsi="Georgia" w:cs="Georgia"/>
      <w:sz w:val="21"/>
      <w:szCs w:val="21"/>
      <w:lang w:val="en-US"/>
    </w:rPr>
  </w:style>
  <w:style w:type="table" w:styleId="a7">
    <w:name w:val="Table Grid"/>
    <w:basedOn w:val="a2"/>
    <w:uiPriority w:val="99"/>
    <w:rsid w:val="00A106E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2D093C"/>
    <w:rPr>
      <w:rFonts w:eastAsia="Times New Roman"/>
      <w:lang w:eastAsia="en-US"/>
    </w:rPr>
  </w:style>
  <w:style w:type="paragraph" w:styleId="a8">
    <w:name w:val="List Paragraph"/>
    <w:basedOn w:val="a0"/>
    <w:link w:val="a9"/>
    <w:uiPriority w:val="34"/>
    <w:qFormat/>
    <w:rsid w:val="00F471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F47176"/>
    <w:rPr>
      <w:lang w:eastAsia="en-US"/>
    </w:rPr>
  </w:style>
  <w:style w:type="paragraph" w:styleId="aa">
    <w:name w:val="No Spacing"/>
    <w:link w:val="ab"/>
    <w:uiPriority w:val="1"/>
    <w:qFormat/>
    <w:rsid w:val="004E62CF"/>
    <w:rPr>
      <w:lang w:eastAsia="en-US"/>
    </w:rPr>
  </w:style>
  <w:style w:type="character" w:customStyle="1" w:styleId="ab">
    <w:name w:val="Без интервала Знак"/>
    <w:link w:val="aa"/>
    <w:uiPriority w:val="1"/>
    <w:rsid w:val="004E62CF"/>
    <w:rPr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B3681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368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16342</Words>
  <Characters>93155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109279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Тимербулатовна</dc:creator>
  <cp:keywords/>
  <dc:description/>
  <cp:lastModifiedBy>Малькова Зумара</cp:lastModifiedBy>
  <cp:revision>2</cp:revision>
  <cp:lastPrinted>2020-08-19T18:21:00Z</cp:lastPrinted>
  <dcterms:created xsi:type="dcterms:W3CDTF">2022-12-29T05:57:00Z</dcterms:created>
  <dcterms:modified xsi:type="dcterms:W3CDTF">2022-12-29T05:57:00Z</dcterms:modified>
</cp:coreProperties>
</file>